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6D47" w14:textId="77777777" w:rsidR="00622939" w:rsidRDefault="00D14BF8">
      <w:pPr>
        <w:pStyle w:val="Naslov"/>
      </w:pPr>
      <w:r>
        <w:rPr>
          <w:color w:val="231F1F"/>
        </w:rPr>
        <w:t>OBRAZAC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POZIVA ZA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ORGANIZACIJU VIŠEDNEVNE IZVANUČIONIČKE</w:t>
      </w:r>
      <w:r>
        <w:rPr>
          <w:color w:val="231F1F"/>
          <w:spacing w:val="-1"/>
        </w:rPr>
        <w:t xml:space="preserve"> </w:t>
      </w:r>
      <w:r>
        <w:rPr>
          <w:color w:val="231F1F"/>
          <w:spacing w:val="-2"/>
        </w:rPr>
        <w:t>NASTAVE</w:t>
      </w:r>
    </w:p>
    <w:p w14:paraId="714BECF6" w14:textId="77777777" w:rsidR="00B90AD2" w:rsidRDefault="00B90AD2">
      <w:pPr>
        <w:pStyle w:val="Tijeloteksta"/>
        <w:spacing w:before="0"/>
        <w:ind w:left="0"/>
        <w:rPr>
          <w:sz w:val="20"/>
        </w:rPr>
      </w:pPr>
    </w:p>
    <w:p w14:paraId="61EA0E73" w14:textId="230E291C" w:rsidR="00622939" w:rsidRDefault="00B90AD2">
      <w:pPr>
        <w:pStyle w:val="Tijeloteksta"/>
        <w:spacing w:before="0"/>
        <w:ind w:left="0"/>
        <w:rPr>
          <w:sz w:val="20"/>
        </w:rPr>
      </w:pPr>
      <w:r w:rsidRPr="00B90AD2">
        <w:rPr>
          <w:b/>
          <w:sz w:val="20"/>
        </w:rPr>
        <w:t>Broj poziva</w:t>
      </w:r>
      <w:r>
        <w:rPr>
          <w:sz w:val="20"/>
        </w:rPr>
        <w:t xml:space="preserve">: </w:t>
      </w:r>
      <w:r w:rsidRPr="00B90AD2">
        <w:rPr>
          <w:sz w:val="20"/>
        </w:rPr>
        <w:t>1./2024.</w:t>
      </w:r>
    </w:p>
    <w:p w14:paraId="10B77F9C" w14:textId="77777777" w:rsidR="00622939" w:rsidRDefault="00622939">
      <w:pPr>
        <w:pStyle w:val="Tijeloteksta"/>
        <w:spacing w:after="1"/>
        <w:ind w:left="0"/>
        <w:rPr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595"/>
        <w:gridCol w:w="2307"/>
        <w:gridCol w:w="2231"/>
        <w:gridCol w:w="377"/>
        <w:gridCol w:w="378"/>
        <w:gridCol w:w="425"/>
        <w:gridCol w:w="426"/>
        <w:gridCol w:w="108"/>
        <w:gridCol w:w="108"/>
        <w:gridCol w:w="682"/>
        <w:gridCol w:w="651"/>
      </w:tblGrid>
      <w:tr w:rsidR="00622939" w14:paraId="7CF1EA4A" w14:textId="7777777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6AA73B31" w14:textId="77777777" w:rsidR="00622939" w:rsidRDefault="00D14BF8">
            <w:pPr>
              <w:pStyle w:val="TableParagraph"/>
              <w:spacing w:before="19"/>
              <w:ind w:right="13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1.</w:t>
            </w: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2C96B77F" w14:textId="77777777" w:rsidR="00622939" w:rsidRDefault="00D14BF8">
            <w:pPr>
              <w:pStyle w:val="TableParagraph"/>
              <w:spacing w:before="19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Podaci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školi: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</w:tcPr>
          <w:p w14:paraId="2D0A3DCF" w14:textId="77777777" w:rsidR="00622939" w:rsidRDefault="00D14BF8">
            <w:pPr>
              <w:pStyle w:val="TableParagraph"/>
              <w:spacing w:before="19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Upisati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tražene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podatke:</w:t>
            </w:r>
          </w:p>
        </w:tc>
      </w:tr>
      <w:tr w:rsidR="00622939" w14:paraId="20415143" w14:textId="77777777" w:rsidTr="005D471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67B60CA5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4E100835" w14:textId="12C92FC1" w:rsidR="00622939" w:rsidRDefault="00D14BF8" w:rsidP="00B90AD2">
            <w:pPr>
              <w:pStyle w:val="TableParagraph"/>
              <w:spacing w:before="17"/>
              <w:ind w:left="43"/>
              <w:rPr>
                <w:sz w:val="18"/>
              </w:rPr>
            </w:pPr>
            <w:r>
              <w:rPr>
                <w:sz w:val="18"/>
              </w:rPr>
              <w:t>Naziv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škole:</w:t>
            </w:r>
            <w:r w:rsidR="00B90AD2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  <w:vAlign w:val="center"/>
          </w:tcPr>
          <w:p w14:paraId="5817B32B" w14:textId="55DC0753" w:rsidR="00622939" w:rsidRDefault="001114EE" w:rsidP="00D7537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OŠ Matija Gubec, Piškorevci</w:t>
            </w:r>
          </w:p>
        </w:tc>
      </w:tr>
      <w:tr w:rsidR="00622939" w14:paraId="6D88A521" w14:textId="77777777" w:rsidTr="005D4717">
        <w:trPr>
          <w:trHeight w:val="251"/>
        </w:trPr>
        <w:tc>
          <w:tcPr>
            <w:tcW w:w="362" w:type="dxa"/>
          </w:tcPr>
          <w:p w14:paraId="04D74C9D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52A2CB45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Adresa:</w:t>
            </w:r>
          </w:p>
        </w:tc>
        <w:tc>
          <w:tcPr>
            <w:tcW w:w="5386" w:type="dxa"/>
            <w:gridSpan w:val="9"/>
            <w:vAlign w:val="center"/>
          </w:tcPr>
          <w:p w14:paraId="4A5D04A9" w14:textId="7511EFE3" w:rsidR="00622939" w:rsidRDefault="001114EE" w:rsidP="00D75374">
            <w:pPr>
              <w:pStyle w:val="TableParagraph"/>
              <w:jc w:val="center"/>
              <w:rPr>
                <w:sz w:val="18"/>
              </w:rPr>
            </w:pPr>
            <w:r w:rsidRPr="001114EE">
              <w:rPr>
                <w:sz w:val="18"/>
              </w:rPr>
              <w:t>Preobraženski trg 11</w:t>
            </w:r>
          </w:p>
        </w:tc>
      </w:tr>
      <w:tr w:rsidR="00622939" w14:paraId="2077A7A7" w14:textId="77777777" w:rsidTr="005D4717">
        <w:trPr>
          <w:trHeight w:val="251"/>
        </w:trPr>
        <w:tc>
          <w:tcPr>
            <w:tcW w:w="362" w:type="dxa"/>
          </w:tcPr>
          <w:p w14:paraId="2E33C5BF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1335F373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Mjesto:</w:t>
            </w:r>
          </w:p>
        </w:tc>
        <w:tc>
          <w:tcPr>
            <w:tcW w:w="5386" w:type="dxa"/>
            <w:gridSpan w:val="9"/>
            <w:vAlign w:val="center"/>
          </w:tcPr>
          <w:p w14:paraId="17C94C0F" w14:textId="4C2CD784" w:rsidR="00622939" w:rsidRDefault="001114EE" w:rsidP="00D7537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31 417</w:t>
            </w:r>
            <w:r w:rsidR="005D4717">
              <w:rPr>
                <w:sz w:val="18"/>
              </w:rPr>
              <w:t xml:space="preserve"> </w:t>
            </w:r>
            <w:r>
              <w:rPr>
                <w:sz w:val="18"/>
              </w:rPr>
              <w:t>Piškorevci</w:t>
            </w:r>
          </w:p>
        </w:tc>
      </w:tr>
      <w:tr w:rsidR="00622939" w14:paraId="5EE9A888" w14:textId="77777777">
        <w:trPr>
          <w:trHeight w:val="251"/>
        </w:trPr>
        <w:tc>
          <w:tcPr>
            <w:tcW w:w="362" w:type="dxa"/>
          </w:tcPr>
          <w:p w14:paraId="29678118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02D03DE1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E-adresa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koju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dostavlja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poziv:</w:t>
            </w:r>
          </w:p>
        </w:tc>
        <w:tc>
          <w:tcPr>
            <w:tcW w:w="5386" w:type="dxa"/>
            <w:gridSpan w:val="9"/>
          </w:tcPr>
          <w:p w14:paraId="09E29125" w14:textId="234E2D3A" w:rsidR="00F468B9" w:rsidRDefault="001114EE" w:rsidP="00D75374">
            <w:pPr>
              <w:pStyle w:val="TableParagraph"/>
              <w:spacing w:before="19"/>
              <w:ind w:right="15"/>
              <w:jc w:val="center"/>
              <w:rPr>
                <w:i/>
                <w:color w:val="000000" w:themeColor="text1"/>
                <w:sz w:val="18"/>
              </w:rPr>
            </w:pPr>
            <w:r w:rsidRPr="00BB74E2">
              <w:rPr>
                <w:sz w:val="18"/>
                <w:szCs w:val="18"/>
              </w:rPr>
              <w:t>ured@os-mgubec-piskorevci.skole.hr</w:t>
            </w:r>
          </w:p>
          <w:p w14:paraId="53E6F8F5" w14:textId="0929D36E" w:rsidR="00622939" w:rsidRDefault="00D14BF8" w:rsidP="00D75374">
            <w:pPr>
              <w:pStyle w:val="TableParagraph"/>
              <w:spacing w:before="19"/>
              <w:ind w:right="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(čl.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13.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st. </w:t>
            </w:r>
            <w:r>
              <w:rPr>
                <w:i/>
                <w:spacing w:val="-4"/>
                <w:sz w:val="18"/>
              </w:rPr>
              <w:t>13.)</w:t>
            </w:r>
          </w:p>
        </w:tc>
      </w:tr>
      <w:tr w:rsidR="00622939" w14:paraId="0159C04D" w14:textId="77777777" w:rsidTr="00CC2CF6">
        <w:trPr>
          <w:trHeight w:val="251"/>
        </w:trPr>
        <w:tc>
          <w:tcPr>
            <w:tcW w:w="362" w:type="dxa"/>
          </w:tcPr>
          <w:p w14:paraId="44F35CA5" w14:textId="77777777" w:rsidR="00622939" w:rsidRDefault="00D14BF8">
            <w:pPr>
              <w:pStyle w:val="TableParagraph"/>
              <w:spacing w:before="19"/>
              <w:ind w:right="13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2.</w:t>
            </w:r>
          </w:p>
        </w:tc>
        <w:tc>
          <w:tcPr>
            <w:tcW w:w="4902" w:type="dxa"/>
            <w:gridSpan w:val="2"/>
          </w:tcPr>
          <w:p w14:paraId="47360DB8" w14:textId="77777777" w:rsidR="00622939" w:rsidRDefault="00D14BF8">
            <w:pPr>
              <w:pStyle w:val="TableParagraph"/>
              <w:spacing w:before="19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Korisnici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učenici:</w:t>
            </w:r>
          </w:p>
        </w:tc>
        <w:tc>
          <w:tcPr>
            <w:tcW w:w="3945" w:type="dxa"/>
            <w:gridSpan w:val="6"/>
            <w:tcBorders>
              <w:right w:val="single" w:sz="6" w:space="0" w:color="000000"/>
            </w:tcBorders>
            <w:vAlign w:val="center"/>
          </w:tcPr>
          <w:p w14:paraId="7FB91545" w14:textId="24A0CFC5" w:rsidR="00622939" w:rsidRDefault="00CC2CF6" w:rsidP="00D7537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7. i 8.</w:t>
            </w:r>
          </w:p>
        </w:tc>
        <w:tc>
          <w:tcPr>
            <w:tcW w:w="1441" w:type="dxa"/>
            <w:gridSpan w:val="3"/>
            <w:tcBorders>
              <w:left w:val="single" w:sz="6" w:space="0" w:color="000000"/>
            </w:tcBorders>
          </w:tcPr>
          <w:p w14:paraId="7A71F891" w14:textId="77777777" w:rsidR="00622939" w:rsidRDefault="00D14BF8">
            <w:pPr>
              <w:pStyle w:val="TableParagraph"/>
              <w:spacing w:before="19"/>
              <w:ind w:left="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razreda</w:t>
            </w:r>
          </w:p>
        </w:tc>
      </w:tr>
      <w:tr w:rsidR="00622939" w14:paraId="5C58582A" w14:textId="7777777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6B32F38E" w14:textId="77777777" w:rsidR="00622939" w:rsidRDefault="00D14BF8">
            <w:pPr>
              <w:pStyle w:val="TableParagraph"/>
              <w:spacing w:before="19"/>
              <w:ind w:right="13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3.</w:t>
            </w: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1CB68786" w14:textId="77777777" w:rsidR="00622939" w:rsidRDefault="00D14BF8">
            <w:pPr>
              <w:pStyle w:val="TableParagraph"/>
              <w:spacing w:before="19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Tip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putovanja: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</w:tcPr>
          <w:p w14:paraId="2179E524" w14:textId="77777777" w:rsidR="00622939" w:rsidRDefault="00D14BF8">
            <w:pPr>
              <w:pStyle w:val="TableParagraph"/>
              <w:spacing w:before="19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Uz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planirano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upisati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broj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dana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noćenja:</w:t>
            </w:r>
          </w:p>
        </w:tc>
      </w:tr>
      <w:tr w:rsidR="00622939" w14:paraId="63854C38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443B250A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2C08CC0C" w14:textId="77777777" w:rsidR="00622939" w:rsidRDefault="00D14BF8">
            <w:pPr>
              <w:pStyle w:val="TableParagraph"/>
              <w:spacing w:before="17"/>
              <w:ind w:left="4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7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Škola 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prirodi</w:t>
            </w:r>
          </w:p>
        </w:tc>
        <w:tc>
          <w:tcPr>
            <w:tcW w:w="3411" w:type="dxa"/>
            <w:gridSpan w:val="4"/>
            <w:tcBorders>
              <w:top w:val="single" w:sz="6" w:space="0" w:color="000000"/>
            </w:tcBorders>
          </w:tcPr>
          <w:p w14:paraId="6888B2E9" w14:textId="77777777" w:rsidR="00622939" w:rsidRDefault="00D14BF8" w:rsidP="00D75374">
            <w:pPr>
              <w:pStyle w:val="TableParagraph"/>
              <w:spacing w:before="17"/>
              <w:ind w:right="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dana</w:t>
            </w:r>
          </w:p>
        </w:tc>
        <w:tc>
          <w:tcPr>
            <w:tcW w:w="1975" w:type="dxa"/>
            <w:gridSpan w:val="5"/>
            <w:tcBorders>
              <w:top w:val="single" w:sz="6" w:space="0" w:color="000000"/>
            </w:tcBorders>
          </w:tcPr>
          <w:p w14:paraId="5F448A94" w14:textId="77777777" w:rsidR="00622939" w:rsidRDefault="00D14BF8" w:rsidP="00D75374">
            <w:pPr>
              <w:pStyle w:val="TableParagraph"/>
              <w:spacing w:before="17"/>
              <w:ind w:right="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noćenja</w:t>
            </w:r>
          </w:p>
        </w:tc>
      </w:tr>
      <w:tr w:rsidR="00622939" w14:paraId="15180C47" w14:textId="77777777">
        <w:trPr>
          <w:trHeight w:val="251"/>
        </w:trPr>
        <w:tc>
          <w:tcPr>
            <w:tcW w:w="362" w:type="dxa"/>
          </w:tcPr>
          <w:p w14:paraId="0BC9F53C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5DD1C00F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Višednevna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terenska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nastava</w:t>
            </w:r>
          </w:p>
        </w:tc>
        <w:tc>
          <w:tcPr>
            <w:tcW w:w="3411" w:type="dxa"/>
            <w:gridSpan w:val="4"/>
          </w:tcPr>
          <w:p w14:paraId="52C1E14E" w14:textId="77777777" w:rsidR="00622939" w:rsidRDefault="00D14BF8" w:rsidP="00D75374">
            <w:pPr>
              <w:pStyle w:val="TableParagraph"/>
              <w:spacing w:before="19"/>
              <w:ind w:right="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dana</w:t>
            </w:r>
          </w:p>
        </w:tc>
        <w:tc>
          <w:tcPr>
            <w:tcW w:w="1975" w:type="dxa"/>
            <w:gridSpan w:val="5"/>
          </w:tcPr>
          <w:p w14:paraId="72ED4FB7" w14:textId="77777777" w:rsidR="00622939" w:rsidRDefault="00D14BF8" w:rsidP="00D75374">
            <w:pPr>
              <w:pStyle w:val="TableParagraph"/>
              <w:spacing w:before="19"/>
              <w:ind w:right="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noćenja</w:t>
            </w:r>
          </w:p>
        </w:tc>
      </w:tr>
      <w:tr w:rsidR="00622939" w14:paraId="54721D3F" w14:textId="77777777">
        <w:trPr>
          <w:trHeight w:val="251"/>
        </w:trPr>
        <w:tc>
          <w:tcPr>
            <w:tcW w:w="362" w:type="dxa"/>
          </w:tcPr>
          <w:p w14:paraId="569BCFBE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327D7E98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Školska</w:t>
            </w:r>
            <w:r>
              <w:rPr>
                <w:spacing w:val="-2"/>
                <w:sz w:val="18"/>
              </w:rPr>
              <w:t xml:space="preserve"> ekskurzija</w:t>
            </w:r>
          </w:p>
        </w:tc>
        <w:tc>
          <w:tcPr>
            <w:tcW w:w="3411" w:type="dxa"/>
            <w:gridSpan w:val="4"/>
          </w:tcPr>
          <w:p w14:paraId="136E6D81" w14:textId="484F83DF" w:rsidR="00622939" w:rsidRDefault="00BB74E2" w:rsidP="00D75374">
            <w:pPr>
              <w:pStyle w:val="TableParagraph"/>
              <w:spacing w:before="19"/>
              <w:ind w:right="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 i 5</w:t>
            </w:r>
            <w:r w:rsidR="005D4717">
              <w:rPr>
                <w:spacing w:val="-4"/>
                <w:sz w:val="18"/>
              </w:rPr>
              <w:t xml:space="preserve"> </w:t>
            </w:r>
            <w:r w:rsidR="00D14BF8">
              <w:rPr>
                <w:spacing w:val="-4"/>
                <w:sz w:val="18"/>
              </w:rPr>
              <w:t>dana</w:t>
            </w:r>
          </w:p>
        </w:tc>
        <w:tc>
          <w:tcPr>
            <w:tcW w:w="1975" w:type="dxa"/>
            <w:gridSpan w:val="5"/>
          </w:tcPr>
          <w:p w14:paraId="0E6BB101" w14:textId="77777777" w:rsidR="00622939" w:rsidRDefault="00BB74E2" w:rsidP="00D75374">
            <w:pPr>
              <w:pStyle w:val="TableParagraph"/>
              <w:spacing w:before="19"/>
              <w:ind w:right="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2A45A8">
              <w:rPr>
                <w:spacing w:val="-2"/>
                <w:sz w:val="18"/>
              </w:rPr>
              <w:t xml:space="preserve"> i </w:t>
            </w:r>
            <w:r>
              <w:rPr>
                <w:spacing w:val="-2"/>
                <w:sz w:val="18"/>
              </w:rPr>
              <w:t>4</w:t>
            </w:r>
            <w:r w:rsidR="005D4717">
              <w:rPr>
                <w:spacing w:val="-2"/>
                <w:sz w:val="18"/>
              </w:rPr>
              <w:t xml:space="preserve"> </w:t>
            </w:r>
            <w:r w:rsidR="00D14BF8">
              <w:rPr>
                <w:spacing w:val="-2"/>
                <w:sz w:val="18"/>
              </w:rPr>
              <w:t>noćenja</w:t>
            </w:r>
          </w:p>
        </w:tc>
      </w:tr>
      <w:tr w:rsidR="00622939" w14:paraId="29905A06" w14:textId="77777777">
        <w:trPr>
          <w:trHeight w:val="251"/>
        </w:trPr>
        <w:tc>
          <w:tcPr>
            <w:tcW w:w="362" w:type="dxa"/>
          </w:tcPr>
          <w:p w14:paraId="38D8E855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7455D4AD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Posjet</w:t>
            </w:r>
          </w:p>
        </w:tc>
        <w:tc>
          <w:tcPr>
            <w:tcW w:w="3411" w:type="dxa"/>
            <w:gridSpan w:val="4"/>
          </w:tcPr>
          <w:p w14:paraId="1BCCDBD9" w14:textId="77777777" w:rsidR="00622939" w:rsidRDefault="00D14BF8" w:rsidP="00D75374">
            <w:pPr>
              <w:pStyle w:val="TableParagraph"/>
              <w:spacing w:before="19"/>
              <w:ind w:right="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dana</w:t>
            </w:r>
          </w:p>
        </w:tc>
        <w:tc>
          <w:tcPr>
            <w:tcW w:w="1975" w:type="dxa"/>
            <w:gridSpan w:val="5"/>
          </w:tcPr>
          <w:p w14:paraId="1D1AD5FF" w14:textId="77777777" w:rsidR="00622939" w:rsidRDefault="00D14BF8" w:rsidP="00D75374">
            <w:pPr>
              <w:pStyle w:val="TableParagraph"/>
              <w:spacing w:before="19"/>
              <w:ind w:right="1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noćenja</w:t>
            </w:r>
          </w:p>
        </w:tc>
      </w:tr>
      <w:tr w:rsidR="00622939" w14:paraId="6E81B6CD" w14:textId="77777777">
        <w:trPr>
          <w:trHeight w:val="251"/>
        </w:trPr>
        <w:tc>
          <w:tcPr>
            <w:tcW w:w="362" w:type="dxa"/>
          </w:tcPr>
          <w:p w14:paraId="21DA6F79" w14:textId="77777777" w:rsidR="00622939" w:rsidRDefault="00D14BF8">
            <w:pPr>
              <w:pStyle w:val="TableParagraph"/>
              <w:spacing w:before="19"/>
              <w:ind w:right="13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4.</w:t>
            </w:r>
          </w:p>
        </w:tc>
        <w:tc>
          <w:tcPr>
            <w:tcW w:w="4902" w:type="dxa"/>
            <w:gridSpan w:val="2"/>
          </w:tcPr>
          <w:p w14:paraId="53F33FE2" w14:textId="77777777" w:rsidR="00622939" w:rsidRDefault="00D14BF8">
            <w:pPr>
              <w:pStyle w:val="TableParagraph"/>
              <w:spacing w:before="19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Odredište</w:t>
            </w:r>
          </w:p>
        </w:tc>
        <w:tc>
          <w:tcPr>
            <w:tcW w:w="5386" w:type="dxa"/>
            <w:gridSpan w:val="9"/>
          </w:tcPr>
          <w:p w14:paraId="35E6B385" w14:textId="77777777" w:rsidR="00622939" w:rsidRDefault="00D14BF8">
            <w:pPr>
              <w:pStyle w:val="TableParagraph"/>
              <w:spacing w:before="19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Upisati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područje,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ime/imena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države/država:</w:t>
            </w:r>
          </w:p>
        </w:tc>
      </w:tr>
      <w:tr w:rsidR="00622939" w14:paraId="4FBC90C9" w14:textId="77777777" w:rsidTr="005D471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014ECD3D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47244CE4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Područje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Republici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Hrvatskoj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  <w:vAlign w:val="center"/>
          </w:tcPr>
          <w:p w14:paraId="56A6955A" w14:textId="1933088F" w:rsidR="00622939" w:rsidRDefault="005D4717" w:rsidP="00D7537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Sjeverna Dalmacija (</w:t>
            </w:r>
            <w:r w:rsidR="0022040B">
              <w:rPr>
                <w:sz w:val="18"/>
              </w:rPr>
              <w:t>Biograd</w:t>
            </w:r>
            <w:r>
              <w:rPr>
                <w:sz w:val="18"/>
              </w:rPr>
              <w:t>)</w:t>
            </w:r>
          </w:p>
        </w:tc>
      </w:tr>
      <w:tr w:rsidR="00622939" w14:paraId="54A587E5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100B48DD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1BF6F199" w14:textId="77777777" w:rsidR="00622939" w:rsidRDefault="00D14BF8">
            <w:pPr>
              <w:pStyle w:val="TableParagraph"/>
              <w:spacing w:before="17"/>
              <w:ind w:left="43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Država/e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inozemstvu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</w:tcPr>
          <w:p w14:paraId="6B9F2D9B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3685B622" w14:textId="77777777" w:rsidTr="005D4717">
        <w:trPr>
          <w:trHeight w:val="256"/>
        </w:trPr>
        <w:tc>
          <w:tcPr>
            <w:tcW w:w="362" w:type="dxa"/>
            <w:vMerge w:val="restart"/>
          </w:tcPr>
          <w:p w14:paraId="6D5B4E4E" w14:textId="77777777" w:rsidR="00622939" w:rsidRDefault="00D14BF8">
            <w:pPr>
              <w:pStyle w:val="TableParagraph"/>
              <w:spacing w:before="155"/>
              <w:ind w:left="4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5.</w:t>
            </w:r>
          </w:p>
        </w:tc>
        <w:tc>
          <w:tcPr>
            <w:tcW w:w="4902" w:type="dxa"/>
            <w:gridSpan w:val="2"/>
            <w:vMerge w:val="restart"/>
          </w:tcPr>
          <w:p w14:paraId="62D7F8AD" w14:textId="77777777" w:rsidR="00622939" w:rsidRDefault="00D14BF8">
            <w:pPr>
              <w:pStyle w:val="TableParagraph"/>
              <w:spacing w:before="49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Planirano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vrijeme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realizacije</w:t>
            </w:r>
          </w:p>
          <w:p w14:paraId="126BE5E2" w14:textId="77777777" w:rsidR="00622939" w:rsidRDefault="00D14BF8">
            <w:pPr>
              <w:pStyle w:val="TableParagraph"/>
              <w:spacing w:before="44"/>
              <w:ind w:left="43"/>
              <w:rPr>
                <w:i/>
                <w:sz w:val="16"/>
              </w:rPr>
            </w:pPr>
            <w:r>
              <w:rPr>
                <w:i/>
                <w:sz w:val="16"/>
              </w:rPr>
              <w:t>(predložiti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okvirnom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terminu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od dva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tjedna):</w:t>
            </w:r>
          </w:p>
        </w:tc>
        <w:tc>
          <w:tcPr>
            <w:tcW w:w="2231" w:type="dxa"/>
            <w:vAlign w:val="center"/>
          </w:tcPr>
          <w:p w14:paraId="505ECB32" w14:textId="308D3419" w:rsidR="00622939" w:rsidRDefault="004B1ACF" w:rsidP="00BB74E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22040B">
              <w:rPr>
                <w:sz w:val="18"/>
              </w:rPr>
              <w:t>.</w:t>
            </w:r>
          </w:p>
        </w:tc>
        <w:tc>
          <w:tcPr>
            <w:tcW w:w="755" w:type="dxa"/>
            <w:gridSpan w:val="2"/>
            <w:tcBorders>
              <w:right w:val="single" w:sz="6" w:space="0" w:color="000000"/>
            </w:tcBorders>
            <w:vAlign w:val="center"/>
          </w:tcPr>
          <w:p w14:paraId="5FA60A90" w14:textId="77777777" w:rsidR="00622939" w:rsidRDefault="005D4717" w:rsidP="00BB74E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</w:tcBorders>
            <w:vAlign w:val="center"/>
          </w:tcPr>
          <w:p w14:paraId="7FF02880" w14:textId="2989819D" w:rsidR="00622939" w:rsidRDefault="004B1ACF" w:rsidP="00BB74E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22040B">
              <w:rPr>
                <w:sz w:val="18"/>
              </w:rPr>
              <w:t>.</w:t>
            </w:r>
          </w:p>
        </w:tc>
        <w:tc>
          <w:tcPr>
            <w:tcW w:w="898" w:type="dxa"/>
            <w:gridSpan w:val="3"/>
            <w:tcBorders>
              <w:right w:val="single" w:sz="6" w:space="0" w:color="000000"/>
            </w:tcBorders>
            <w:vAlign w:val="center"/>
          </w:tcPr>
          <w:p w14:paraId="3B4EAFCF" w14:textId="77777777" w:rsidR="00622939" w:rsidRDefault="005D4717" w:rsidP="00BB74E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51" w:type="dxa"/>
            <w:tcBorders>
              <w:left w:val="single" w:sz="6" w:space="0" w:color="000000"/>
            </w:tcBorders>
            <w:vAlign w:val="center"/>
          </w:tcPr>
          <w:p w14:paraId="54BB7509" w14:textId="77777777" w:rsidR="00622939" w:rsidRDefault="005D4717" w:rsidP="00BB74E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2024.</w:t>
            </w:r>
          </w:p>
        </w:tc>
      </w:tr>
      <w:tr w:rsidR="00622939" w14:paraId="2239870F" w14:textId="77777777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14:paraId="42A9045A" w14:textId="77777777" w:rsidR="00622939" w:rsidRDefault="00622939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  <w:gridSpan w:val="2"/>
            <w:vMerge/>
            <w:tcBorders>
              <w:top w:val="nil"/>
            </w:tcBorders>
          </w:tcPr>
          <w:p w14:paraId="6918CDE7" w14:textId="77777777" w:rsidR="00622939" w:rsidRDefault="00622939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</w:tcPr>
          <w:p w14:paraId="77A0159E" w14:textId="77777777" w:rsidR="00622939" w:rsidRDefault="00D14BF8">
            <w:pPr>
              <w:pStyle w:val="TableParagraph"/>
              <w:spacing w:before="21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Datum</w:t>
            </w:r>
          </w:p>
        </w:tc>
        <w:tc>
          <w:tcPr>
            <w:tcW w:w="755" w:type="dxa"/>
            <w:gridSpan w:val="2"/>
            <w:tcBorders>
              <w:right w:val="single" w:sz="6" w:space="0" w:color="000000"/>
            </w:tcBorders>
          </w:tcPr>
          <w:p w14:paraId="536A5485" w14:textId="77777777" w:rsidR="00622939" w:rsidRDefault="00D14BF8">
            <w:pPr>
              <w:pStyle w:val="TableParagraph"/>
              <w:spacing w:before="21"/>
              <w:ind w:left="12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Mjesec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</w:tcBorders>
          </w:tcPr>
          <w:p w14:paraId="3139518D" w14:textId="77777777" w:rsidR="00622939" w:rsidRDefault="00D14BF8">
            <w:pPr>
              <w:pStyle w:val="TableParagraph"/>
              <w:spacing w:before="21"/>
              <w:ind w:left="18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Datum</w:t>
            </w:r>
          </w:p>
        </w:tc>
        <w:tc>
          <w:tcPr>
            <w:tcW w:w="898" w:type="dxa"/>
            <w:gridSpan w:val="3"/>
            <w:tcBorders>
              <w:right w:val="single" w:sz="6" w:space="0" w:color="000000"/>
            </w:tcBorders>
          </w:tcPr>
          <w:p w14:paraId="7EFA62E3" w14:textId="77777777" w:rsidR="00622939" w:rsidRDefault="00D14BF8">
            <w:pPr>
              <w:pStyle w:val="TableParagraph"/>
              <w:spacing w:before="21"/>
              <w:ind w:left="20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Mjesec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6B0A868" w14:textId="77777777" w:rsidR="00622939" w:rsidRDefault="00D14BF8">
            <w:pPr>
              <w:pStyle w:val="TableParagraph"/>
              <w:spacing w:before="21"/>
              <w:ind w:left="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Godina</w:t>
            </w:r>
          </w:p>
        </w:tc>
      </w:tr>
      <w:tr w:rsidR="00622939" w14:paraId="312D3E85" w14:textId="77777777">
        <w:trPr>
          <w:trHeight w:val="251"/>
        </w:trPr>
        <w:tc>
          <w:tcPr>
            <w:tcW w:w="362" w:type="dxa"/>
          </w:tcPr>
          <w:p w14:paraId="13FF05CC" w14:textId="77777777" w:rsidR="00622939" w:rsidRDefault="00D14BF8">
            <w:pPr>
              <w:pStyle w:val="TableParagraph"/>
              <w:spacing w:before="19"/>
              <w:ind w:right="13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6.</w:t>
            </w:r>
          </w:p>
        </w:tc>
        <w:tc>
          <w:tcPr>
            <w:tcW w:w="4902" w:type="dxa"/>
            <w:gridSpan w:val="2"/>
          </w:tcPr>
          <w:p w14:paraId="398E1131" w14:textId="77777777" w:rsidR="00622939" w:rsidRDefault="00D14BF8">
            <w:pPr>
              <w:pStyle w:val="TableParagraph"/>
              <w:spacing w:before="19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sudionika:</w:t>
            </w:r>
          </w:p>
        </w:tc>
        <w:tc>
          <w:tcPr>
            <w:tcW w:w="5386" w:type="dxa"/>
            <w:gridSpan w:val="9"/>
          </w:tcPr>
          <w:p w14:paraId="1A36537A" w14:textId="24F6320F" w:rsidR="00622939" w:rsidRDefault="00D14BF8">
            <w:pPr>
              <w:pStyle w:val="TableParagraph"/>
              <w:spacing w:before="19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Upisati</w:t>
            </w:r>
            <w:r>
              <w:rPr>
                <w:i/>
                <w:spacing w:val="-2"/>
                <w:sz w:val="18"/>
              </w:rPr>
              <w:t xml:space="preserve"> broj:</w:t>
            </w:r>
            <w:r w:rsidR="00D75374">
              <w:rPr>
                <w:i/>
                <w:spacing w:val="-2"/>
                <w:sz w:val="18"/>
              </w:rPr>
              <w:t xml:space="preserve"> </w:t>
            </w:r>
          </w:p>
        </w:tc>
      </w:tr>
      <w:tr w:rsidR="00622939" w14:paraId="2027AF40" w14:textId="77777777" w:rsidTr="00671E33">
        <w:trPr>
          <w:trHeight w:val="431"/>
        </w:trPr>
        <w:tc>
          <w:tcPr>
            <w:tcW w:w="362" w:type="dxa"/>
          </w:tcPr>
          <w:p w14:paraId="2FC44DEF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18EE8698" w14:textId="77777777" w:rsidR="00622939" w:rsidRDefault="00D14BF8">
            <w:pPr>
              <w:pStyle w:val="TableParagraph"/>
              <w:spacing w:before="110"/>
              <w:ind w:left="4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Predviđeni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učenika</w:t>
            </w:r>
          </w:p>
        </w:tc>
        <w:tc>
          <w:tcPr>
            <w:tcW w:w="2608" w:type="dxa"/>
            <w:gridSpan w:val="2"/>
            <w:tcBorders>
              <w:right w:val="single" w:sz="6" w:space="0" w:color="000000"/>
            </w:tcBorders>
            <w:vAlign w:val="center"/>
          </w:tcPr>
          <w:p w14:paraId="11AE349C" w14:textId="77777777" w:rsidR="00622939" w:rsidRDefault="00BB74E2" w:rsidP="00671E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35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</w:tcBorders>
          </w:tcPr>
          <w:p w14:paraId="632511C5" w14:textId="77777777" w:rsidR="00622939" w:rsidRDefault="00D14BF8">
            <w:pPr>
              <w:pStyle w:val="TableParagraph"/>
              <w:spacing w:before="41" w:line="208" w:lineRule="auto"/>
              <w:ind w:left="42" w:right="28"/>
              <w:rPr>
                <w:i/>
                <w:sz w:val="18"/>
              </w:rPr>
            </w:pPr>
            <w:r>
              <w:rPr>
                <w:i/>
                <w:sz w:val="18"/>
              </w:rPr>
              <w:t>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mogućnošću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odstupanja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tri </w:t>
            </w:r>
            <w:r>
              <w:rPr>
                <w:i/>
                <w:spacing w:val="-2"/>
                <w:sz w:val="18"/>
              </w:rPr>
              <w:t>učenika</w:t>
            </w:r>
          </w:p>
        </w:tc>
      </w:tr>
      <w:tr w:rsidR="00622939" w14:paraId="5542FA30" w14:textId="77777777" w:rsidTr="00671E33">
        <w:trPr>
          <w:trHeight w:val="251"/>
        </w:trPr>
        <w:tc>
          <w:tcPr>
            <w:tcW w:w="362" w:type="dxa"/>
          </w:tcPr>
          <w:p w14:paraId="2D7AE751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5F08E9B0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Predviđeni 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učitelja</w:t>
            </w:r>
          </w:p>
        </w:tc>
        <w:tc>
          <w:tcPr>
            <w:tcW w:w="5386" w:type="dxa"/>
            <w:gridSpan w:val="9"/>
            <w:vAlign w:val="center"/>
          </w:tcPr>
          <w:p w14:paraId="73F9E7EA" w14:textId="77777777" w:rsidR="00622939" w:rsidRDefault="00BB74E2" w:rsidP="00671E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3</w:t>
            </w:r>
          </w:p>
        </w:tc>
      </w:tr>
      <w:tr w:rsidR="00622939" w14:paraId="2E4739D3" w14:textId="77777777" w:rsidTr="00671E33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0584D8C9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547D4639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Očekivani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gratis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ponuda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  <w:r>
              <w:rPr>
                <w:spacing w:val="-2"/>
                <w:sz w:val="18"/>
              </w:rPr>
              <w:t>učenike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  <w:vAlign w:val="center"/>
          </w:tcPr>
          <w:p w14:paraId="64FBE32E" w14:textId="77777777" w:rsidR="00622939" w:rsidRDefault="00671E33" w:rsidP="00671E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</w:p>
        </w:tc>
      </w:tr>
      <w:tr w:rsidR="00622939" w14:paraId="38F87596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7D820C85" w14:textId="77777777" w:rsidR="00622939" w:rsidRDefault="00D14BF8">
            <w:pPr>
              <w:pStyle w:val="TableParagraph"/>
              <w:spacing w:before="17"/>
              <w:ind w:right="13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7.</w:t>
            </w: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0127455A" w14:textId="77777777" w:rsidR="00622939" w:rsidRDefault="00D14BF8">
            <w:pPr>
              <w:pStyle w:val="TableParagraph"/>
              <w:spacing w:before="17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puta: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</w:tcPr>
          <w:p w14:paraId="5A9C4B0F" w14:textId="77777777" w:rsidR="00622939" w:rsidRDefault="00D14BF8">
            <w:pPr>
              <w:pStyle w:val="TableParagraph"/>
              <w:spacing w:before="17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Upisati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traženo:</w:t>
            </w:r>
          </w:p>
        </w:tc>
      </w:tr>
      <w:tr w:rsidR="00622939" w14:paraId="451F096A" w14:textId="77777777" w:rsidTr="00671E33">
        <w:trPr>
          <w:trHeight w:val="251"/>
        </w:trPr>
        <w:tc>
          <w:tcPr>
            <w:tcW w:w="362" w:type="dxa"/>
          </w:tcPr>
          <w:p w14:paraId="2EC3D974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2A7A0871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Mjesto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polaska</w:t>
            </w:r>
          </w:p>
        </w:tc>
        <w:tc>
          <w:tcPr>
            <w:tcW w:w="5386" w:type="dxa"/>
            <w:gridSpan w:val="9"/>
            <w:vAlign w:val="center"/>
          </w:tcPr>
          <w:p w14:paraId="26A28D9A" w14:textId="77777777" w:rsidR="00622939" w:rsidRDefault="00671E33" w:rsidP="00BB74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B74E2">
              <w:rPr>
                <w:sz w:val="18"/>
              </w:rPr>
              <w:t>Piškorevci</w:t>
            </w:r>
          </w:p>
        </w:tc>
      </w:tr>
      <w:tr w:rsidR="00622939" w14:paraId="1607E555" w14:textId="77777777" w:rsidTr="00671E33">
        <w:trPr>
          <w:trHeight w:val="251"/>
        </w:trPr>
        <w:tc>
          <w:tcPr>
            <w:tcW w:w="362" w:type="dxa"/>
          </w:tcPr>
          <w:p w14:paraId="52B8F163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1C11408E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Imena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mjesta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(gradova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i/ili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naselja)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 </w:t>
            </w:r>
            <w:r>
              <w:rPr>
                <w:spacing w:val="-2"/>
                <w:sz w:val="18"/>
              </w:rPr>
              <w:t>posjećuju:</w:t>
            </w:r>
          </w:p>
        </w:tc>
        <w:tc>
          <w:tcPr>
            <w:tcW w:w="5386" w:type="dxa"/>
            <w:gridSpan w:val="9"/>
            <w:vAlign w:val="center"/>
          </w:tcPr>
          <w:p w14:paraId="5CE6360A" w14:textId="77777777" w:rsidR="00622939" w:rsidRPr="0022040B" w:rsidRDefault="00671E33" w:rsidP="00671E33">
            <w:pPr>
              <w:pStyle w:val="TableParagraph"/>
              <w:rPr>
                <w:sz w:val="18"/>
                <w:szCs w:val="18"/>
              </w:rPr>
            </w:pPr>
            <w:r w:rsidRPr="0022040B">
              <w:rPr>
                <w:sz w:val="18"/>
                <w:szCs w:val="18"/>
              </w:rPr>
              <w:t xml:space="preserve"> </w:t>
            </w:r>
            <w:r w:rsidR="0022040B" w:rsidRPr="0022040B">
              <w:rPr>
                <w:rFonts w:cstheme="minorHAnsi"/>
                <w:sz w:val="18"/>
                <w:szCs w:val="18"/>
              </w:rPr>
              <w:t xml:space="preserve">Memorijalni centar "Nikola Tesla" </w:t>
            </w:r>
            <w:r w:rsidR="0022040B">
              <w:rPr>
                <w:rFonts w:cstheme="minorHAnsi"/>
                <w:sz w:val="18"/>
                <w:szCs w:val="18"/>
              </w:rPr>
              <w:t xml:space="preserve">u </w:t>
            </w:r>
            <w:r w:rsidRPr="0022040B">
              <w:rPr>
                <w:sz w:val="18"/>
                <w:szCs w:val="18"/>
              </w:rPr>
              <w:t>Smiljan</w:t>
            </w:r>
            <w:r w:rsidR="0022040B">
              <w:rPr>
                <w:sz w:val="18"/>
                <w:szCs w:val="18"/>
              </w:rPr>
              <w:t>u</w:t>
            </w:r>
            <w:r w:rsidRPr="0022040B">
              <w:rPr>
                <w:sz w:val="18"/>
                <w:szCs w:val="18"/>
              </w:rPr>
              <w:t xml:space="preserve"> (u dolasku / povratku)</w:t>
            </w:r>
          </w:p>
          <w:p w14:paraId="06B40F27" w14:textId="77777777" w:rsidR="00FC062F" w:rsidRPr="0022040B" w:rsidRDefault="00671E33" w:rsidP="00671E33">
            <w:pPr>
              <w:pStyle w:val="TableParagraph"/>
              <w:rPr>
                <w:sz w:val="18"/>
                <w:szCs w:val="18"/>
              </w:rPr>
            </w:pPr>
            <w:r w:rsidRPr="0022040B">
              <w:rPr>
                <w:sz w:val="18"/>
                <w:szCs w:val="18"/>
              </w:rPr>
              <w:t xml:space="preserve"> Zadar, Šibenik</w:t>
            </w:r>
            <w:r w:rsidR="0022040B" w:rsidRPr="0022040B">
              <w:rPr>
                <w:sz w:val="18"/>
                <w:szCs w:val="18"/>
              </w:rPr>
              <w:t>, NP Krka</w:t>
            </w:r>
          </w:p>
          <w:p w14:paraId="44B605C3" w14:textId="77777777" w:rsidR="00671E33" w:rsidRPr="0022040B" w:rsidRDefault="00FC062F" w:rsidP="0022040B">
            <w:pPr>
              <w:pStyle w:val="TableParagraph"/>
              <w:rPr>
                <w:sz w:val="18"/>
                <w:szCs w:val="18"/>
              </w:rPr>
            </w:pPr>
            <w:r w:rsidRPr="0022040B">
              <w:rPr>
                <w:sz w:val="18"/>
                <w:szCs w:val="18"/>
              </w:rPr>
              <w:t xml:space="preserve"> </w:t>
            </w:r>
            <w:r w:rsidR="00671E33" w:rsidRPr="0022040B">
              <w:rPr>
                <w:sz w:val="18"/>
                <w:szCs w:val="18"/>
              </w:rPr>
              <w:t>Vrgada</w:t>
            </w:r>
            <w:r w:rsidRPr="0022040B">
              <w:rPr>
                <w:sz w:val="18"/>
                <w:szCs w:val="18"/>
              </w:rPr>
              <w:t xml:space="preserve"> (u ponudi 5 dana / 4 noćenja)</w:t>
            </w:r>
          </w:p>
        </w:tc>
      </w:tr>
      <w:tr w:rsidR="00622939" w14:paraId="77F2B3DE" w14:textId="77777777">
        <w:trPr>
          <w:trHeight w:val="251"/>
        </w:trPr>
        <w:tc>
          <w:tcPr>
            <w:tcW w:w="362" w:type="dxa"/>
          </w:tcPr>
          <w:p w14:paraId="47F5990A" w14:textId="77777777" w:rsidR="00622939" w:rsidRDefault="00D14BF8">
            <w:pPr>
              <w:pStyle w:val="TableParagraph"/>
              <w:spacing w:before="19"/>
              <w:ind w:right="13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8.</w:t>
            </w:r>
          </w:p>
        </w:tc>
        <w:tc>
          <w:tcPr>
            <w:tcW w:w="4902" w:type="dxa"/>
            <w:gridSpan w:val="2"/>
          </w:tcPr>
          <w:p w14:paraId="33FCE016" w14:textId="77777777" w:rsidR="00622939" w:rsidRDefault="00D14BF8">
            <w:pPr>
              <w:pStyle w:val="TableParagraph"/>
              <w:spacing w:before="19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Vrsta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prijevoza:</w:t>
            </w:r>
          </w:p>
        </w:tc>
        <w:tc>
          <w:tcPr>
            <w:tcW w:w="5386" w:type="dxa"/>
            <w:gridSpan w:val="9"/>
          </w:tcPr>
          <w:p w14:paraId="072D8277" w14:textId="77777777" w:rsidR="00622939" w:rsidRDefault="00D14BF8">
            <w:pPr>
              <w:pStyle w:val="TableParagraph"/>
              <w:spacing w:before="19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Traženo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označiti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X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dopisati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kombinacije:</w:t>
            </w:r>
          </w:p>
        </w:tc>
      </w:tr>
      <w:tr w:rsidR="00622939" w14:paraId="42958468" w14:textId="77777777" w:rsidTr="00671E33">
        <w:trPr>
          <w:trHeight w:val="431"/>
        </w:trPr>
        <w:tc>
          <w:tcPr>
            <w:tcW w:w="362" w:type="dxa"/>
          </w:tcPr>
          <w:p w14:paraId="34EB4509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40C427A3" w14:textId="77777777" w:rsidR="00622939" w:rsidRDefault="00D14BF8">
            <w:pPr>
              <w:pStyle w:val="TableParagraph"/>
              <w:spacing w:before="49" w:line="146" w:lineRule="auto"/>
              <w:ind w:left="331" w:hanging="289"/>
              <w:rPr>
                <w:sz w:val="18"/>
              </w:rPr>
            </w:pPr>
            <w:r>
              <w:rPr>
                <w:position w:val="-8"/>
                <w:sz w:val="18"/>
              </w:rPr>
              <w:t>a)</w:t>
            </w:r>
            <w:r>
              <w:rPr>
                <w:spacing w:val="80"/>
                <w:position w:val="-8"/>
                <w:sz w:val="18"/>
              </w:rPr>
              <w:t xml:space="preserve"> </w:t>
            </w:r>
            <w:r>
              <w:rPr>
                <w:sz w:val="18"/>
              </w:rPr>
              <w:t>Autobus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udovoljava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zakonskim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prijevoz </w:t>
            </w:r>
            <w:r>
              <w:rPr>
                <w:spacing w:val="-2"/>
                <w:sz w:val="18"/>
              </w:rPr>
              <w:t>učenika</w:t>
            </w:r>
          </w:p>
        </w:tc>
        <w:tc>
          <w:tcPr>
            <w:tcW w:w="5386" w:type="dxa"/>
            <w:gridSpan w:val="9"/>
            <w:vAlign w:val="center"/>
          </w:tcPr>
          <w:p w14:paraId="403168FD" w14:textId="3E5F9AA8" w:rsidR="00622939" w:rsidRDefault="00D75374" w:rsidP="00671E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22939" w14:paraId="76161427" w14:textId="7777777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7D056318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52B77D57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Vlak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</w:tcPr>
          <w:p w14:paraId="6450428D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34DE5CC9" w14:textId="77777777" w:rsidTr="00671E33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481022D0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2E146F23" w14:textId="77777777" w:rsidR="00622939" w:rsidRDefault="00D14BF8">
            <w:pPr>
              <w:pStyle w:val="TableParagraph"/>
              <w:spacing w:before="17"/>
              <w:ind w:left="43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79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Brod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  <w:vAlign w:val="center"/>
          </w:tcPr>
          <w:p w14:paraId="60F868EE" w14:textId="111A2F62" w:rsidR="00622939" w:rsidRDefault="00671E33" w:rsidP="00671E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75374">
              <w:rPr>
                <w:sz w:val="18"/>
              </w:rPr>
              <w:t>X</w:t>
            </w:r>
            <w:r w:rsidR="0022040B">
              <w:rPr>
                <w:sz w:val="18"/>
              </w:rPr>
              <w:t xml:space="preserve"> (u ponudi 5 dana / 4 noćenja)</w:t>
            </w:r>
          </w:p>
        </w:tc>
      </w:tr>
      <w:tr w:rsidR="00622939" w14:paraId="54DCA9BD" w14:textId="77777777">
        <w:trPr>
          <w:trHeight w:val="251"/>
        </w:trPr>
        <w:tc>
          <w:tcPr>
            <w:tcW w:w="362" w:type="dxa"/>
          </w:tcPr>
          <w:p w14:paraId="519A5B31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29A94E47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Zrakoplov</w:t>
            </w:r>
          </w:p>
        </w:tc>
        <w:tc>
          <w:tcPr>
            <w:tcW w:w="5386" w:type="dxa"/>
            <w:gridSpan w:val="9"/>
          </w:tcPr>
          <w:p w14:paraId="5F2CCDB6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07D43460" w14:textId="77777777">
        <w:trPr>
          <w:trHeight w:val="251"/>
        </w:trPr>
        <w:tc>
          <w:tcPr>
            <w:tcW w:w="362" w:type="dxa"/>
          </w:tcPr>
          <w:p w14:paraId="3068A3B5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395D2DBF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Kombinirani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prijevoz</w:t>
            </w:r>
          </w:p>
        </w:tc>
        <w:tc>
          <w:tcPr>
            <w:tcW w:w="5386" w:type="dxa"/>
            <w:gridSpan w:val="9"/>
          </w:tcPr>
          <w:p w14:paraId="46B0CDCE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174EA118" w14:textId="77777777">
        <w:trPr>
          <w:trHeight w:val="251"/>
        </w:trPr>
        <w:tc>
          <w:tcPr>
            <w:tcW w:w="362" w:type="dxa"/>
          </w:tcPr>
          <w:p w14:paraId="72EA06DC" w14:textId="77777777" w:rsidR="00622939" w:rsidRDefault="00D14BF8">
            <w:pPr>
              <w:pStyle w:val="TableParagraph"/>
              <w:spacing w:before="19"/>
              <w:ind w:right="13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9.</w:t>
            </w:r>
          </w:p>
        </w:tc>
        <w:tc>
          <w:tcPr>
            <w:tcW w:w="4902" w:type="dxa"/>
            <w:gridSpan w:val="2"/>
          </w:tcPr>
          <w:p w14:paraId="17162AC6" w14:textId="77777777" w:rsidR="00622939" w:rsidRDefault="00D14BF8">
            <w:pPr>
              <w:pStyle w:val="TableParagraph"/>
              <w:spacing w:before="19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Smještaj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prehrana:</w:t>
            </w:r>
          </w:p>
        </w:tc>
        <w:tc>
          <w:tcPr>
            <w:tcW w:w="5386" w:type="dxa"/>
            <w:gridSpan w:val="9"/>
          </w:tcPr>
          <w:p w14:paraId="4873A35A" w14:textId="77777777" w:rsidR="00622939" w:rsidRDefault="00D14BF8">
            <w:pPr>
              <w:pStyle w:val="TableParagraph"/>
              <w:spacing w:before="19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Označiti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X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ili dopisati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traženo:</w:t>
            </w:r>
          </w:p>
        </w:tc>
      </w:tr>
      <w:tr w:rsidR="00622939" w14:paraId="52038DDA" w14:textId="77777777">
        <w:trPr>
          <w:trHeight w:val="251"/>
        </w:trPr>
        <w:tc>
          <w:tcPr>
            <w:tcW w:w="362" w:type="dxa"/>
          </w:tcPr>
          <w:p w14:paraId="3E86D0B0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5500C7E7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79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Hostel</w:t>
            </w:r>
          </w:p>
        </w:tc>
        <w:tc>
          <w:tcPr>
            <w:tcW w:w="5386" w:type="dxa"/>
            <w:gridSpan w:val="9"/>
          </w:tcPr>
          <w:p w14:paraId="1A01CC33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003A68A3" w14:textId="77777777" w:rsidTr="00671E33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6D65CF6A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75D312EF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Hotel,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je </w:t>
            </w:r>
            <w:r>
              <w:rPr>
                <w:spacing w:val="-2"/>
                <w:sz w:val="18"/>
              </w:rPr>
              <w:t>moguće: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  <w:vAlign w:val="center"/>
          </w:tcPr>
          <w:p w14:paraId="3D8A5DB9" w14:textId="77777777" w:rsidR="00622939" w:rsidRDefault="00671E33" w:rsidP="00671E33">
            <w:pPr>
              <w:pStyle w:val="TableParagraph"/>
              <w:spacing w:before="19"/>
              <w:ind w:left="42"/>
              <w:rPr>
                <w:sz w:val="18"/>
              </w:rPr>
            </w:pPr>
            <w:r>
              <w:rPr>
                <w:spacing w:val="-5"/>
                <w:sz w:val="18"/>
              </w:rPr>
              <w:t>3 *</w:t>
            </w:r>
          </w:p>
        </w:tc>
      </w:tr>
      <w:tr w:rsidR="00622939" w14:paraId="4E3785A8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5BCCF44E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60C52BED" w14:textId="77777777" w:rsidR="00622939" w:rsidRDefault="00D14BF8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30" w:lineRule="exact"/>
              <w:ind w:left="330" w:hanging="287"/>
              <w:rPr>
                <w:sz w:val="18"/>
              </w:rPr>
            </w:pPr>
            <w:r>
              <w:rPr>
                <w:sz w:val="18"/>
              </w:rPr>
              <w:t>bliže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centru</w:t>
            </w:r>
            <w:r>
              <w:rPr>
                <w:spacing w:val="-2"/>
                <w:sz w:val="18"/>
              </w:rPr>
              <w:t xml:space="preserve"> grada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</w:tcPr>
          <w:p w14:paraId="0733184A" w14:textId="77777777" w:rsidR="00622939" w:rsidRDefault="00D14BF8">
            <w:pPr>
              <w:pStyle w:val="TableParagraph"/>
              <w:spacing w:before="17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grada/gradova)</w:t>
            </w:r>
          </w:p>
        </w:tc>
      </w:tr>
      <w:tr w:rsidR="00622939" w14:paraId="0E3DC40C" w14:textId="77777777">
        <w:trPr>
          <w:trHeight w:val="251"/>
        </w:trPr>
        <w:tc>
          <w:tcPr>
            <w:tcW w:w="362" w:type="dxa"/>
          </w:tcPr>
          <w:p w14:paraId="430F4F67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3D66064C" w14:textId="77777777" w:rsidR="00622939" w:rsidRDefault="00D14BF8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line="232" w:lineRule="exact"/>
              <w:ind w:left="330" w:hanging="287"/>
              <w:rPr>
                <w:sz w:val="18"/>
              </w:rPr>
            </w:pP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mogućnošću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korištenja 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prijevoza</w:t>
            </w:r>
          </w:p>
        </w:tc>
        <w:tc>
          <w:tcPr>
            <w:tcW w:w="5386" w:type="dxa"/>
            <w:gridSpan w:val="9"/>
          </w:tcPr>
          <w:p w14:paraId="0E0C7052" w14:textId="77777777" w:rsidR="00622939" w:rsidRDefault="00D14BF8">
            <w:pPr>
              <w:pStyle w:val="TableParagraph"/>
              <w:spacing w:before="19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grada/gradova)</w:t>
            </w:r>
          </w:p>
        </w:tc>
      </w:tr>
      <w:tr w:rsidR="00622939" w14:paraId="1AE7BF43" w14:textId="77777777">
        <w:trPr>
          <w:trHeight w:val="251"/>
        </w:trPr>
        <w:tc>
          <w:tcPr>
            <w:tcW w:w="362" w:type="dxa"/>
          </w:tcPr>
          <w:p w14:paraId="7296B40F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1A868A07" w14:textId="77777777" w:rsidR="00622939" w:rsidRDefault="00D14BF8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line="232" w:lineRule="exact"/>
              <w:ind w:left="330" w:hanging="287"/>
              <w:rPr>
                <w:sz w:val="18"/>
              </w:rPr>
            </w:pPr>
            <w:r>
              <w:rPr>
                <w:sz w:val="18"/>
              </w:rPr>
              <w:t>nije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udaljenost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grada</w:t>
            </w:r>
          </w:p>
        </w:tc>
        <w:tc>
          <w:tcPr>
            <w:tcW w:w="5386" w:type="dxa"/>
            <w:gridSpan w:val="9"/>
          </w:tcPr>
          <w:p w14:paraId="3669FBA5" w14:textId="77777777" w:rsidR="00622939" w:rsidRDefault="00D14BF8">
            <w:pPr>
              <w:pStyle w:val="TableParagraph"/>
              <w:spacing w:before="19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grada/gradova)</w:t>
            </w:r>
          </w:p>
        </w:tc>
      </w:tr>
      <w:tr w:rsidR="00622939" w14:paraId="1C6141A4" w14:textId="77777777">
        <w:trPr>
          <w:trHeight w:val="251"/>
        </w:trPr>
        <w:tc>
          <w:tcPr>
            <w:tcW w:w="362" w:type="dxa"/>
          </w:tcPr>
          <w:p w14:paraId="47A12A68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0CE4B30C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79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Pansion</w:t>
            </w:r>
          </w:p>
        </w:tc>
        <w:tc>
          <w:tcPr>
            <w:tcW w:w="5386" w:type="dxa"/>
            <w:gridSpan w:val="9"/>
          </w:tcPr>
          <w:p w14:paraId="3CB58FFA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5C9ED3B5" w14:textId="77777777">
        <w:trPr>
          <w:trHeight w:val="251"/>
        </w:trPr>
        <w:tc>
          <w:tcPr>
            <w:tcW w:w="362" w:type="dxa"/>
          </w:tcPr>
          <w:p w14:paraId="5A1FDF8F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13D04685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Prehrana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polupansiona</w:t>
            </w:r>
          </w:p>
        </w:tc>
        <w:tc>
          <w:tcPr>
            <w:tcW w:w="5386" w:type="dxa"/>
            <w:gridSpan w:val="9"/>
          </w:tcPr>
          <w:p w14:paraId="382E206D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4341AD2B" w14:textId="77777777" w:rsidTr="00671E33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542CA5FD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4FE8AF94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7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Prehrana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punoga </w:t>
            </w:r>
            <w:r>
              <w:rPr>
                <w:spacing w:val="-2"/>
                <w:sz w:val="18"/>
              </w:rPr>
              <w:t>pansiona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  <w:vAlign w:val="center"/>
          </w:tcPr>
          <w:p w14:paraId="2CA4A459" w14:textId="5B550823" w:rsidR="00622939" w:rsidRDefault="00671E33" w:rsidP="00671E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75374">
              <w:rPr>
                <w:sz w:val="18"/>
              </w:rPr>
              <w:t>X</w:t>
            </w:r>
          </w:p>
        </w:tc>
      </w:tr>
      <w:tr w:rsidR="00622939" w14:paraId="1C94A577" w14:textId="77777777">
        <w:trPr>
          <w:trHeight w:val="610"/>
        </w:trPr>
        <w:tc>
          <w:tcPr>
            <w:tcW w:w="362" w:type="dxa"/>
            <w:tcBorders>
              <w:top w:val="single" w:sz="6" w:space="0" w:color="000000"/>
            </w:tcBorders>
          </w:tcPr>
          <w:p w14:paraId="499D255C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2CAF12FD" w14:textId="77777777" w:rsidR="00622939" w:rsidRPr="004B1ACF" w:rsidRDefault="00D14BF8">
            <w:pPr>
              <w:pStyle w:val="TableParagraph"/>
              <w:spacing w:before="17" w:line="193" w:lineRule="exact"/>
              <w:ind w:left="331"/>
              <w:rPr>
                <w:sz w:val="18"/>
              </w:rPr>
            </w:pPr>
            <w:r w:rsidRPr="004B1ACF">
              <w:rPr>
                <w:sz w:val="18"/>
              </w:rPr>
              <w:t>Drugi</w:t>
            </w:r>
            <w:r w:rsidRPr="004B1ACF">
              <w:rPr>
                <w:spacing w:val="-2"/>
                <w:sz w:val="18"/>
              </w:rPr>
              <w:t xml:space="preserve"> </w:t>
            </w:r>
            <w:r w:rsidRPr="004B1ACF">
              <w:rPr>
                <w:sz w:val="18"/>
              </w:rPr>
              <w:t>zahtjevi</w:t>
            </w:r>
            <w:r w:rsidRPr="004B1ACF">
              <w:rPr>
                <w:spacing w:val="-3"/>
                <w:sz w:val="18"/>
              </w:rPr>
              <w:t xml:space="preserve"> </w:t>
            </w:r>
            <w:r w:rsidRPr="004B1ACF">
              <w:rPr>
                <w:sz w:val="18"/>
              </w:rPr>
              <w:t>vezano</w:t>
            </w:r>
            <w:r w:rsidRPr="004B1ACF">
              <w:rPr>
                <w:spacing w:val="-3"/>
                <w:sz w:val="18"/>
              </w:rPr>
              <w:t xml:space="preserve"> </w:t>
            </w:r>
            <w:r w:rsidRPr="004B1ACF">
              <w:rPr>
                <w:sz w:val="18"/>
              </w:rPr>
              <w:t>uz</w:t>
            </w:r>
            <w:r w:rsidRPr="004B1ACF">
              <w:rPr>
                <w:spacing w:val="-4"/>
                <w:sz w:val="18"/>
              </w:rPr>
              <w:t xml:space="preserve"> </w:t>
            </w:r>
            <w:r w:rsidRPr="004B1ACF">
              <w:rPr>
                <w:sz w:val="18"/>
              </w:rPr>
              <w:t>smještaj</w:t>
            </w:r>
            <w:r w:rsidRPr="004B1ACF">
              <w:rPr>
                <w:spacing w:val="-5"/>
                <w:sz w:val="18"/>
              </w:rPr>
              <w:t xml:space="preserve"> </w:t>
            </w:r>
            <w:r w:rsidRPr="004B1ACF">
              <w:rPr>
                <w:sz w:val="18"/>
              </w:rPr>
              <w:t>i/ili</w:t>
            </w:r>
            <w:r w:rsidRPr="004B1ACF">
              <w:rPr>
                <w:spacing w:val="-4"/>
                <w:sz w:val="18"/>
              </w:rPr>
              <w:t xml:space="preserve"> </w:t>
            </w:r>
            <w:r w:rsidRPr="004B1ACF">
              <w:rPr>
                <w:sz w:val="18"/>
              </w:rPr>
              <w:t>prehranu</w:t>
            </w:r>
            <w:r w:rsidRPr="004B1ACF">
              <w:rPr>
                <w:spacing w:val="-3"/>
                <w:sz w:val="18"/>
              </w:rPr>
              <w:t xml:space="preserve"> </w:t>
            </w:r>
            <w:r w:rsidRPr="004B1ACF">
              <w:rPr>
                <w:sz w:val="18"/>
              </w:rPr>
              <w:t>(npr.</w:t>
            </w:r>
            <w:r w:rsidRPr="004B1ACF">
              <w:rPr>
                <w:spacing w:val="-4"/>
                <w:sz w:val="18"/>
              </w:rPr>
              <w:t xml:space="preserve"> </w:t>
            </w:r>
            <w:r w:rsidRPr="004B1ACF">
              <w:rPr>
                <w:spacing w:val="-5"/>
                <w:sz w:val="18"/>
              </w:rPr>
              <w:t>za</w:t>
            </w:r>
          </w:p>
          <w:p w14:paraId="53784236" w14:textId="77777777" w:rsidR="00622939" w:rsidRDefault="00D14BF8">
            <w:pPr>
              <w:pStyle w:val="TableParagraph"/>
              <w:spacing w:before="9" w:line="208" w:lineRule="auto"/>
              <w:ind w:left="331" w:hanging="289"/>
              <w:rPr>
                <w:sz w:val="18"/>
              </w:rPr>
            </w:pPr>
            <w:r w:rsidRPr="004B1ACF">
              <w:rPr>
                <w:sz w:val="18"/>
              </w:rPr>
              <w:t>f)</w:t>
            </w:r>
            <w:r w:rsidRPr="004B1ACF">
              <w:rPr>
                <w:spacing w:val="80"/>
                <w:sz w:val="18"/>
              </w:rPr>
              <w:t xml:space="preserve"> </w:t>
            </w:r>
            <w:r w:rsidRPr="004B1ACF">
              <w:rPr>
                <w:sz w:val="18"/>
              </w:rPr>
              <w:t>učenike</w:t>
            </w:r>
            <w:r w:rsidRPr="004B1ACF">
              <w:rPr>
                <w:spacing w:val="-5"/>
                <w:sz w:val="18"/>
              </w:rPr>
              <w:t xml:space="preserve"> </w:t>
            </w:r>
            <w:r w:rsidRPr="004B1ACF">
              <w:rPr>
                <w:sz w:val="18"/>
              </w:rPr>
              <w:t>s</w:t>
            </w:r>
            <w:r w:rsidRPr="004B1ACF">
              <w:rPr>
                <w:spacing w:val="-4"/>
                <w:sz w:val="18"/>
              </w:rPr>
              <w:t xml:space="preserve"> </w:t>
            </w:r>
            <w:r w:rsidRPr="004B1ACF">
              <w:rPr>
                <w:sz w:val="18"/>
              </w:rPr>
              <w:t>teškoćama,</w:t>
            </w:r>
            <w:r w:rsidRPr="004B1ACF">
              <w:rPr>
                <w:spacing w:val="-5"/>
                <w:sz w:val="18"/>
              </w:rPr>
              <w:t xml:space="preserve"> </w:t>
            </w:r>
            <w:r w:rsidRPr="004B1ACF">
              <w:rPr>
                <w:sz w:val="18"/>
              </w:rPr>
              <w:t>zdravstvenim</w:t>
            </w:r>
            <w:r w:rsidRPr="004B1ACF">
              <w:rPr>
                <w:spacing w:val="-4"/>
                <w:sz w:val="18"/>
              </w:rPr>
              <w:t xml:space="preserve"> </w:t>
            </w:r>
            <w:r w:rsidRPr="004B1ACF">
              <w:rPr>
                <w:sz w:val="18"/>
              </w:rPr>
              <w:t>problemima</w:t>
            </w:r>
            <w:r w:rsidRPr="004B1ACF">
              <w:rPr>
                <w:spacing w:val="-5"/>
                <w:sz w:val="18"/>
              </w:rPr>
              <w:t xml:space="preserve"> </w:t>
            </w:r>
            <w:r w:rsidRPr="004B1ACF">
              <w:rPr>
                <w:sz w:val="18"/>
              </w:rPr>
              <w:t>ili</w:t>
            </w:r>
            <w:r w:rsidRPr="004B1ACF">
              <w:rPr>
                <w:spacing w:val="-4"/>
                <w:sz w:val="18"/>
              </w:rPr>
              <w:t xml:space="preserve"> </w:t>
            </w:r>
            <w:r w:rsidRPr="004B1ACF">
              <w:rPr>
                <w:sz w:val="18"/>
              </w:rPr>
              <w:t>posebnom prehranom i sl.)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</w:tcPr>
          <w:p w14:paraId="4790E456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6C030835" w14:textId="77777777">
        <w:trPr>
          <w:trHeight w:val="431"/>
        </w:trPr>
        <w:tc>
          <w:tcPr>
            <w:tcW w:w="362" w:type="dxa"/>
          </w:tcPr>
          <w:p w14:paraId="0D9C8121" w14:textId="77777777" w:rsidR="00622939" w:rsidRDefault="00D14BF8">
            <w:pPr>
              <w:pStyle w:val="TableParagraph"/>
              <w:spacing w:before="107"/>
              <w:ind w:left="12" w:right="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10.</w:t>
            </w:r>
          </w:p>
        </w:tc>
        <w:tc>
          <w:tcPr>
            <w:tcW w:w="4902" w:type="dxa"/>
            <w:gridSpan w:val="2"/>
          </w:tcPr>
          <w:p w14:paraId="4812799F" w14:textId="77777777" w:rsidR="00622939" w:rsidRDefault="00D14BF8">
            <w:pPr>
              <w:pStyle w:val="TableParagraph"/>
              <w:spacing w:before="107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cijenu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ponude </w:t>
            </w:r>
            <w:r>
              <w:rPr>
                <w:b/>
                <w:spacing w:val="-2"/>
                <w:sz w:val="18"/>
              </w:rPr>
              <w:t>uračunati:</w:t>
            </w:r>
          </w:p>
        </w:tc>
        <w:tc>
          <w:tcPr>
            <w:tcW w:w="5386" w:type="dxa"/>
            <w:gridSpan w:val="9"/>
          </w:tcPr>
          <w:p w14:paraId="07D0B02B" w14:textId="77777777" w:rsidR="00622939" w:rsidRDefault="00D14BF8">
            <w:pPr>
              <w:pStyle w:val="TableParagraph"/>
              <w:spacing w:before="40" w:line="208" w:lineRule="auto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Upisati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traženo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imenima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svakog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muzeja,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nacionalnog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parka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ili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parka prirode, dvorca, grada, radionice i sl.:</w:t>
            </w:r>
          </w:p>
        </w:tc>
      </w:tr>
      <w:tr w:rsidR="00622939" w14:paraId="319685A6" w14:textId="77777777" w:rsidTr="00671E33">
        <w:trPr>
          <w:trHeight w:val="251"/>
        </w:trPr>
        <w:tc>
          <w:tcPr>
            <w:tcW w:w="362" w:type="dxa"/>
          </w:tcPr>
          <w:p w14:paraId="4B5EC7FF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0E2B6D76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7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Ulaznice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za</w:t>
            </w:r>
          </w:p>
        </w:tc>
        <w:tc>
          <w:tcPr>
            <w:tcW w:w="5386" w:type="dxa"/>
            <w:gridSpan w:val="9"/>
            <w:vAlign w:val="center"/>
          </w:tcPr>
          <w:p w14:paraId="331309F4" w14:textId="77777777" w:rsidR="00FC062F" w:rsidRDefault="00FC062F" w:rsidP="00671E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2040B" w:rsidRPr="0022040B">
              <w:rPr>
                <w:rFonts w:cstheme="minorHAnsi"/>
                <w:sz w:val="18"/>
                <w:szCs w:val="18"/>
              </w:rPr>
              <w:t xml:space="preserve">Memorijalni centar "Nikola Tesla" </w:t>
            </w:r>
            <w:r w:rsidR="0022040B">
              <w:rPr>
                <w:rFonts w:cstheme="minorHAnsi"/>
                <w:sz w:val="18"/>
                <w:szCs w:val="18"/>
              </w:rPr>
              <w:t xml:space="preserve">u </w:t>
            </w:r>
            <w:r w:rsidR="0022040B" w:rsidRPr="0022040B">
              <w:rPr>
                <w:sz w:val="18"/>
                <w:szCs w:val="18"/>
              </w:rPr>
              <w:t>Smiljan</w:t>
            </w:r>
            <w:r w:rsidR="0022040B">
              <w:rPr>
                <w:sz w:val="18"/>
                <w:szCs w:val="18"/>
              </w:rPr>
              <w:t>u</w:t>
            </w:r>
            <w:r>
              <w:rPr>
                <w:sz w:val="18"/>
              </w:rPr>
              <w:t>, NP Krka</w:t>
            </w:r>
          </w:p>
          <w:p w14:paraId="7C71B76B" w14:textId="77777777" w:rsidR="00622939" w:rsidRDefault="00671E33" w:rsidP="00671E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C062F">
              <w:rPr>
                <w:sz w:val="18"/>
              </w:rPr>
              <w:t>T</w:t>
            </w:r>
            <w:r>
              <w:rPr>
                <w:sz w:val="18"/>
              </w:rPr>
              <w:t>rajekt</w:t>
            </w:r>
            <w:r w:rsidR="00FC062F">
              <w:rPr>
                <w:sz w:val="18"/>
              </w:rPr>
              <w:t xml:space="preserve"> (u ponudi 5 dana / 4 noćenja)</w:t>
            </w:r>
          </w:p>
        </w:tc>
      </w:tr>
      <w:tr w:rsidR="00622939" w14:paraId="0A7131B4" w14:textId="77777777">
        <w:trPr>
          <w:trHeight w:val="251"/>
        </w:trPr>
        <w:tc>
          <w:tcPr>
            <w:tcW w:w="362" w:type="dxa"/>
          </w:tcPr>
          <w:p w14:paraId="7691FBDB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5977F67F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6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Sudjelovanje 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radionicama</w:t>
            </w:r>
          </w:p>
        </w:tc>
        <w:tc>
          <w:tcPr>
            <w:tcW w:w="5386" w:type="dxa"/>
            <w:gridSpan w:val="9"/>
          </w:tcPr>
          <w:p w14:paraId="6A383C60" w14:textId="78535DB5" w:rsidR="00622939" w:rsidRDefault="00B90A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Učitelj plivanja/animator.</w:t>
            </w:r>
          </w:p>
        </w:tc>
      </w:tr>
      <w:tr w:rsidR="00622939" w14:paraId="652A3BF0" w14:textId="77777777" w:rsidTr="00671E33">
        <w:trPr>
          <w:trHeight w:val="251"/>
        </w:trPr>
        <w:tc>
          <w:tcPr>
            <w:tcW w:w="362" w:type="dxa"/>
          </w:tcPr>
          <w:p w14:paraId="338C7F6A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2"/>
          </w:tcPr>
          <w:p w14:paraId="3000C1C0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7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Turističkog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vodiča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razgled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grada</w:t>
            </w:r>
          </w:p>
        </w:tc>
        <w:tc>
          <w:tcPr>
            <w:tcW w:w="5386" w:type="dxa"/>
            <w:gridSpan w:val="9"/>
            <w:vAlign w:val="center"/>
          </w:tcPr>
          <w:p w14:paraId="2815BE17" w14:textId="6B820EA7" w:rsidR="00622939" w:rsidRDefault="004B1ACF" w:rsidP="00671E33">
            <w:pPr>
              <w:pStyle w:val="TableParagraph"/>
              <w:spacing w:before="19"/>
              <w:rPr>
                <w:i/>
                <w:sz w:val="18"/>
              </w:rPr>
            </w:pPr>
            <w:r>
              <w:rPr>
                <w:sz w:val="18"/>
              </w:rPr>
              <w:t xml:space="preserve"> X</w:t>
            </w:r>
            <w:r w:rsidR="00671E33">
              <w:rPr>
                <w:sz w:val="18"/>
              </w:rPr>
              <w:t xml:space="preserve">                                                                          </w:t>
            </w:r>
            <w:r w:rsidR="00D14BF8">
              <w:rPr>
                <w:sz w:val="18"/>
              </w:rPr>
              <w:t>(sva</w:t>
            </w:r>
            <w:r w:rsidR="00D14BF8">
              <w:rPr>
                <w:spacing w:val="-3"/>
                <w:sz w:val="18"/>
              </w:rPr>
              <w:t xml:space="preserve"> </w:t>
            </w:r>
            <w:r w:rsidR="00D14BF8">
              <w:rPr>
                <w:i/>
                <w:sz w:val="18"/>
              </w:rPr>
              <w:t>navedena</w:t>
            </w:r>
            <w:r w:rsidR="00D14BF8">
              <w:rPr>
                <w:i/>
                <w:spacing w:val="-1"/>
                <w:sz w:val="18"/>
              </w:rPr>
              <w:t xml:space="preserve"> </w:t>
            </w:r>
            <w:r w:rsidR="00D14BF8">
              <w:rPr>
                <w:i/>
                <w:spacing w:val="-2"/>
                <w:sz w:val="18"/>
              </w:rPr>
              <w:t>odredišta)</w:t>
            </w:r>
          </w:p>
        </w:tc>
      </w:tr>
      <w:tr w:rsidR="00622939" w14:paraId="1D99AAEE" w14:textId="77777777">
        <w:trPr>
          <w:trHeight w:val="43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204A603F" w14:textId="77777777" w:rsidR="00622939" w:rsidRDefault="00D14BF8">
            <w:pPr>
              <w:pStyle w:val="TableParagraph"/>
              <w:spacing w:before="110"/>
              <w:ind w:right="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11.</w:t>
            </w:r>
          </w:p>
        </w:tc>
        <w:tc>
          <w:tcPr>
            <w:tcW w:w="751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605B269A" w14:textId="77777777" w:rsidR="00622939" w:rsidRDefault="00D14BF8">
            <w:pPr>
              <w:pStyle w:val="TableParagraph"/>
              <w:spacing w:before="110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cijenu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uključiti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stavke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putnog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od: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23E4DA5B" w14:textId="77777777" w:rsidR="00622939" w:rsidRDefault="00D14BF8">
            <w:pPr>
              <w:pStyle w:val="TableParagraph"/>
              <w:spacing w:before="40" w:line="208" w:lineRule="auto"/>
              <w:ind w:left="42" w:right="28"/>
              <w:rPr>
                <w:i/>
                <w:sz w:val="18"/>
              </w:rPr>
            </w:pPr>
            <w:r>
              <w:rPr>
                <w:i/>
                <w:sz w:val="18"/>
              </w:rPr>
              <w:t>Traženo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označiti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X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ili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dopisati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(za br. 12):</w:t>
            </w:r>
          </w:p>
        </w:tc>
      </w:tr>
      <w:tr w:rsidR="00622939" w14:paraId="209E0BEB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2B3F2615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30A4C142" w14:textId="77777777" w:rsidR="00622939" w:rsidRDefault="00D14BF8">
            <w:pPr>
              <w:pStyle w:val="TableParagraph"/>
              <w:spacing w:before="17"/>
              <w:ind w:left="4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posljedica nesretnoga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slučaja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bolesti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putovanju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inozemstvu</w:t>
            </w:r>
          </w:p>
        </w:tc>
        <w:tc>
          <w:tcPr>
            <w:tcW w:w="2778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3B96BB59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53FE3FC9" w14:textId="77777777">
        <w:trPr>
          <w:trHeight w:val="251"/>
        </w:trPr>
        <w:tc>
          <w:tcPr>
            <w:tcW w:w="362" w:type="dxa"/>
          </w:tcPr>
          <w:p w14:paraId="6A3BEDE4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7510" w:type="dxa"/>
            <w:gridSpan w:val="4"/>
            <w:tcBorders>
              <w:right w:val="single" w:sz="6" w:space="0" w:color="000000"/>
            </w:tcBorders>
          </w:tcPr>
          <w:p w14:paraId="18223486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zdravstvenog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vrijeme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boravka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inozemstvu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</w:tcBorders>
          </w:tcPr>
          <w:p w14:paraId="7345B359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176B6D76" w14:textId="77777777">
        <w:trPr>
          <w:trHeight w:val="251"/>
        </w:trPr>
        <w:tc>
          <w:tcPr>
            <w:tcW w:w="362" w:type="dxa"/>
          </w:tcPr>
          <w:p w14:paraId="5BE1F5EF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7510" w:type="dxa"/>
            <w:gridSpan w:val="4"/>
            <w:tcBorders>
              <w:right w:val="single" w:sz="6" w:space="0" w:color="000000"/>
            </w:tcBorders>
          </w:tcPr>
          <w:p w14:paraId="06A4AB98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7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otkaza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putovanja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</w:tcBorders>
          </w:tcPr>
          <w:p w14:paraId="76578A8E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499F2BB2" w14:textId="77777777">
        <w:trPr>
          <w:trHeight w:val="251"/>
        </w:trPr>
        <w:tc>
          <w:tcPr>
            <w:tcW w:w="362" w:type="dxa"/>
          </w:tcPr>
          <w:p w14:paraId="0F5315B9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7510" w:type="dxa"/>
            <w:gridSpan w:val="4"/>
            <w:tcBorders>
              <w:right w:val="single" w:sz="6" w:space="0" w:color="000000"/>
            </w:tcBorders>
          </w:tcPr>
          <w:p w14:paraId="0175031F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6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povratka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mjesto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polazišta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 slučaju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nesreće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bolesti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</w:tcBorders>
          </w:tcPr>
          <w:p w14:paraId="0105767C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63D3E810" w14:textId="77777777">
        <w:trPr>
          <w:trHeight w:val="251"/>
        </w:trPr>
        <w:tc>
          <w:tcPr>
            <w:tcW w:w="362" w:type="dxa"/>
          </w:tcPr>
          <w:p w14:paraId="7A5C16ED" w14:textId="77777777" w:rsidR="00622939" w:rsidRDefault="00622939">
            <w:pPr>
              <w:pStyle w:val="TableParagraph"/>
              <w:rPr>
                <w:sz w:val="18"/>
              </w:rPr>
            </w:pPr>
          </w:p>
        </w:tc>
        <w:tc>
          <w:tcPr>
            <w:tcW w:w="7510" w:type="dxa"/>
            <w:gridSpan w:val="4"/>
            <w:tcBorders>
              <w:right w:val="single" w:sz="6" w:space="0" w:color="000000"/>
            </w:tcBorders>
          </w:tcPr>
          <w:p w14:paraId="39E869B9" w14:textId="77777777" w:rsidR="00622939" w:rsidRDefault="00D14BF8">
            <w:pPr>
              <w:pStyle w:val="TableParagraph"/>
              <w:spacing w:before="19"/>
              <w:ind w:left="43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7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oštećenja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gubitka </w:t>
            </w:r>
            <w:r>
              <w:rPr>
                <w:spacing w:val="-2"/>
                <w:sz w:val="18"/>
              </w:rPr>
              <w:t>prtljage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</w:tcBorders>
          </w:tcPr>
          <w:p w14:paraId="242CC024" w14:textId="77777777" w:rsidR="00622939" w:rsidRDefault="00622939">
            <w:pPr>
              <w:pStyle w:val="TableParagraph"/>
              <w:rPr>
                <w:sz w:val="18"/>
              </w:rPr>
            </w:pPr>
          </w:p>
        </w:tc>
      </w:tr>
      <w:tr w:rsidR="00622939" w14:paraId="20EC09BC" w14:textId="77777777">
        <w:trPr>
          <w:trHeight w:val="250"/>
        </w:trPr>
        <w:tc>
          <w:tcPr>
            <w:tcW w:w="10650" w:type="dxa"/>
            <w:gridSpan w:val="12"/>
            <w:tcBorders>
              <w:bottom w:val="single" w:sz="6" w:space="0" w:color="000000"/>
            </w:tcBorders>
          </w:tcPr>
          <w:p w14:paraId="537A967D" w14:textId="77777777" w:rsidR="00622939" w:rsidRDefault="00D14BF8">
            <w:pPr>
              <w:pStyle w:val="TableParagraph"/>
              <w:spacing w:before="19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Dostava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ponuda:</w:t>
            </w:r>
          </w:p>
        </w:tc>
      </w:tr>
      <w:tr w:rsidR="00622939" w14:paraId="24B7D21A" w14:textId="77777777">
        <w:trPr>
          <w:trHeight w:val="250"/>
        </w:trPr>
        <w:tc>
          <w:tcPr>
            <w:tcW w:w="295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A3E4059" w14:textId="77777777" w:rsidR="00622939" w:rsidRDefault="00D14BF8">
            <w:pPr>
              <w:pStyle w:val="TableParagraph"/>
              <w:spacing w:before="17"/>
              <w:ind w:left="42"/>
              <w:rPr>
                <w:sz w:val="18"/>
              </w:rPr>
            </w:pPr>
            <w:r>
              <w:rPr>
                <w:sz w:val="18"/>
              </w:rPr>
              <w:t>Rok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dostave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ponuda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je 30.1.2024.</w:t>
            </w:r>
          </w:p>
        </w:tc>
        <w:tc>
          <w:tcPr>
            <w:tcW w:w="7693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14:paraId="61376202" w14:textId="77777777" w:rsidR="00622939" w:rsidRDefault="00D14BF8">
            <w:pPr>
              <w:pStyle w:val="TableParagraph"/>
              <w:tabs>
                <w:tab w:val="left" w:pos="1115"/>
              </w:tabs>
              <w:spacing w:before="17"/>
              <w:ind w:left="40"/>
              <w:rPr>
                <w:i/>
                <w:sz w:val="18"/>
              </w:rPr>
            </w:pPr>
            <w:r>
              <w:rPr>
                <w:i/>
                <w:sz w:val="18"/>
              </w:rPr>
              <w:t>godine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491C5B">
              <w:rPr>
                <w:i/>
                <w:sz w:val="18"/>
              </w:rPr>
              <w:t xml:space="preserve">do 12 </w:t>
            </w:r>
            <w:r>
              <w:rPr>
                <w:i/>
                <w:spacing w:val="-2"/>
                <w:sz w:val="18"/>
              </w:rPr>
              <w:t>sati.</w:t>
            </w:r>
          </w:p>
        </w:tc>
      </w:tr>
      <w:tr w:rsidR="00622939" w14:paraId="0A77B86D" w14:textId="77777777" w:rsidTr="00491C5B">
        <w:trPr>
          <w:trHeight w:val="251"/>
        </w:trPr>
        <w:tc>
          <w:tcPr>
            <w:tcW w:w="7872" w:type="dxa"/>
            <w:gridSpan w:val="5"/>
            <w:tcBorders>
              <w:right w:val="single" w:sz="6" w:space="0" w:color="000000"/>
            </w:tcBorders>
          </w:tcPr>
          <w:p w14:paraId="3B03EE16" w14:textId="77777777" w:rsidR="00622939" w:rsidRDefault="00D14BF8">
            <w:pPr>
              <w:pStyle w:val="TableParagraph"/>
              <w:spacing w:before="19"/>
              <w:ind w:left="42"/>
              <w:rPr>
                <w:sz w:val="18"/>
              </w:rPr>
            </w:pPr>
            <w:r>
              <w:rPr>
                <w:sz w:val="18"/>
              </w:rPr>
              <w:t>Razmatranje ponuda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 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dana</w:t>
            </w:r>
          </w:p>
        </w:tc>
        <w:tc>
          <w:tcPr>
            <w:tcW w:w="1445" w:type="dxa"/>
            <w:gridSpan w:val="5"/>
            <w:tcBorders>
              <w:left w:val="single" w:sz="6" w:space="0" w:color="000000"/>
            </w:tcBorders>
            <w:vAlign w:val="center"/>
          </w:tcPr>
          <w:p w14:paraId="20D19624" w14:textId="77777777" w:rsidR="00622939" w:rsidRDefault="00491C5B" w:rsidP="00491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5.2.2024.</w:t>
            </w:r>
          </w:p>
        </w:tc>
        <w:tc>
          <w:tcPr>
            <w:tcW w:w="1333" w:type="dxa"/>
            <w:gridSpan w:val="2"/>
            <w:vAlign w:val="center"/>
          </w:tcPr>
          <w:p w14:paraId="237995E2" w14:textId="77777777" w:rsidR="00622939" w:rsidRDefault="00EC4025" w:rsidP="00491C5B">
            <w:pPr>
              <w:pStyle w:val="TableParagraph"/>
              <w:spacing w:before="19"/>
              <w:ind w:right="16"/>
              <w:rPr>
                <w:sz w:val="18"/>
              </w:rPr>
            </w:pPr>
            <w:r>
              <w:rPr>
                <w:sz w:val="18"/>
              </w:rPr>
              <w:t xml:space="preserve"> 16:0</w:t>
            </w:r>
            <w:r w:rsidR="00D14BF8">
              <w:rPr>
                <w:sz w:val="18"/>
              </w:rPr>
              <w:t>0</w:t>
            </w:r>
            <w:r w:rsidR="00491C5B">
              <w:rPr>
                <w:sz w:val="18"/>
              </w:rPr>
              <w:t xml:space="preserve"> </w:t>
            </w:r>
            <w:r w:rsidR="00D14BF8">
              <w:rPr>
                <w:sz w:val="18"/>
              </w:rPr>
              <w:t>u</w:t>
            </w:r>
            <w:r w:rsidR="00D14BF8">
              <w:rPr>
                <w:spacing w:val="-2"/>
                <w:sz w:val="18"/>
              </w:rPr>
              <w:t xml:space="preserve"> </w:t>
            </w:r>
            <w:r w:rsidR="00D14BF8">
              <w:rPr>
                <w:spacing w:val="-4"/>
                <w:sz w:val="18"/>
              </w:rPr>
              <w:t>sati</w:t>
            </w:r>
          </w:p>
        </w:tc>
      </w:tr>
    </w:tbl>
    <w:p w14:paraId="2DEADF5A" w14:textId="77777777" w:rsidR="00622939" w:rsidRDefault="00622939">
      <w:pPr>
        <w:jc w:val="right"/>
        <w:rPr>
          <w:sz w:val="18"/>
        </w:rPr>
        <w:sectPr w:rsidR="00622939">
          <w:type w:val="continuous"/>
          <w:pgSz w:w="11910" w:h="16840"/>
          <w:pgMar w:top="160" w:right="460" w:bottom="0" w:left="500" w:header="720" w:footer="720" w:gutter="0"/>
          <w:cols w:space="720"/>
        </w:sectPr>
      </w:pPr>
    </w:p>
    <w:p w14:paraId="26874A8D" w14:textId="77777777" w:rsidR="00622939" w:rsidRDefault="00D14BF8">
      <w:pPr>
        <w:pStyle w:val="Odlomakpopisa"/>
        <w:numPr>
          <w:ilvl w:val="0"/>
          <w:numId w:val="2"/>
        </w:numPr>
        <w:tabs>
          <w:tab w:val="left" w:pos="342"/>
        </w:tabs>
        <w:spacing w:before="76"/>
        <w:rPr>
          <w:sz w:val="24"/>
        </w:rPr>
      </w:pPr>
      <w:r>
        <w:rPr>
          <w:color w:val="231F1F"/>
          <w:sz w:val="24"/>
        </w:rPr>
        <w:lastRenderedPageBreak/>
        <w:t>Prije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potpisivanja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ugovora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za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ponudu odabrani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davatelj usluga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dužan je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dostaviti ili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dati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školi na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pacing w:val="-4"/>
          <w:sz w:val="24"/>
        </w:rPr>
        <w:t>uvid:</w:t>
      </w:r>
    </w:p>
    <w:p w14:paraId="2F43C84F" w14:textId="77777777" w:rsidR="00622939" w:rsidRDefault="00D14BF8">
      <w:pPr>
        <w:pStyle w:val="Odlomakpopisa"/>
        <w:numPr>
          <w:ilvl w:val="1"/>
          <w:numId w:val="2"/>
        </w:numPr>
        <w:tabs>
          <w:tab w:val="left" w:pos="348"/>
        </w:tabs>
        <w:spacing w:before="108" w:line="292" w:lineRule="auto"/>
        <w:ind w:right="108" w:firstLine="0"/>
        <w:rPr>
          <w:sz w:val="24"/>
        </w:rPr>
      </w:pPr>
      <w:r>
        <w:rPr>
          <w:color w:val="231F1F"/>
          <w:sz w:val="24"/>
        </w:rPr>
        <w:t>dokaz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registraciji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(preslika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izvatka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iz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sudskog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ili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obrtnog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registra)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iz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kojeg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je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razvidno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je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davatelj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usluga registriran za obavljanje djelatnosti turističke agencije,</w:t>
      </w:r>
    </w:p>
    <w:p w14:paraId="5668444E" w14:textId="77777777" w:rsidR="00622939" w:rsidRDefault="00D14BF8">
      <w:pPr>
        <w:pStyle w:val="Odlomakpopisa"/>
        <w:numPr>
          <w:ilvl w:val="1"/>
          <w:numId w:val="2"/>
        </w:numPr>
        <w:tabs>
          <w:tab w:val="left" w:pos="362"/>
        </w:tabs>
        <w:spacing w:before="47" w:line="292" w:lineRule="auto"/>
        <w:ind w:right="135" w:firstLine="0"/>
        <w:rPr>
          <w:sz w:val="24"/>
        </w:rPr>
      </w:pPr>
      <w:r>
        <w:rPr>
          <w:color w:val="231F1F"/>
          <w:sz w:val="24"/>
        </w:rPr>
        <w:t>dokaz o registraciji turističke agencije sukladno posebnom propisu kojim je uređeno pružanje usluga u turizmu (preslika rješenja nadležnog ureda državne uprave o ispunjavanju propisanih uvjeta za pružanje usluga turističke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agencije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–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organiziranje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paket-aranžmana,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sklapanje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ugovora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i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provedba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ugovora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o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paket-aranžmanu, organizaciji izleta, sklapanje i provedba ugovora o izletu ili uvid u popis turističkih agencija koje na svojim mrežnim stranicama objavljuje ministarstvo nadležno za turizam).</w:t>
      </w:r>
    </w:p>
    <w:p w14:paraId="79115AB8" w14:textId="77777777" w:rsidR="00622939" w:rsidRDefault="00D14BF8">
      <w:pPr>
        <w:pStyle w:val="Odlomakpopisa"/>
        <w:numPr>
          <w:ilvl w:val="0"/>
          <w:numId w:val="2"/>
        </w:numPr>
        <w:tabs>
          <w:tab w:val="left" w:pos="342"/>
        </w:tabs>
        <w:spacing w:before="45"/>
        <w:rPr>
          <w:sz w:val="24"/>
        </w:rPr>
      </w:pPr>
      <w:r>
        <w:rPr>
          <w:color w:val="231F1F"/>
          <w:sz w:val="24"/>
        </w:rPr>
        <w:t>Mjesec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dana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prije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realizacije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ugovora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odabrani davatelj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usluga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dužan je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dostaviti ili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dati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školi na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pacing w:val="-4"/>
          <w:sz w:val="24"/>
        </w:rPr>
        <w:t>uvid:</w:t>
      </w:r>
    </w:p>
    <w:p w14:paraId="29D244BF" w14:textId="77777777" w:rsidR="00622939" w:rsidRDefault="00D14BF8">
      <w:pPr>
        <w:pStyle w:val="Odlomakpopisa"/>
        <w:numPr>
          <w:ilvl w:val="1"/>
          <w:numId w:val="2"/>
        </w:numPr>
        <w:tabs>
          <w:tab w:val="left" w:pos="348"/>
        </w:tabs>
        <w:spacing w:before="108" w:line="292" w:lineRule="auto"/>
        <w:ind w:right="529" w:firstLine="0"/>
        <w:rPr>
          <w:sz w:val="24"/>
        </w:rPr>
      </w:pPr>
      <w:r>
        <w:rPr>
          <w:color w:val="231F1F"/>
          <w:sz w:val="24"/>
        </w:rPr>
        <w:t>dokaz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osiguranju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jamčevine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za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slučaj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nesolventnosti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(za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višednevnu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ekskurziju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ili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višednevnu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 xml:space="preserve">terensku </w:t>
      </w:r>
      <w:r>
        <w:rPr>
          <w:color w:val="231F1F"/>
          <w:spacing w:val="-2"/>
          <w:sz w:val="24"/>
        </w:rPr>
        <w:t>nastavu),</w:t>
      </w:r>
    </w:p>
    <w:p w14:paraId="02A42FA1" w14:textId="77777777" w:rsidR="00622939" w:rsidRDefault="00D14BF8">
      <w:pPr>
        <w:pStyle w:val="Odlomakpopisa"/>
        <w:numPr>
          <w:ilvl w:val="1"/>
          <w:numId w:val="2"/>
        </w:numPr>
        <w:tabs>
          <w:tab w:val="left" w:pos="362"/>
        </w:tabs>
        <w:spacing w:line="292" w:lineRule="auto"/>
        <w:ind w:right="268" w:firstLine="0"/>
        <w:rPr>
          <w:sz w:val="24"/>
        </w:rPr>
      </w:pPr>
      <w:r>
        <w:rPr>
          <w:color w:val="231F1F"/>
          <w:sz w:val="24"/>
        </w:rPr>
        <w:t>dokaz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osiguranju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od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odgovornosti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za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štetu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koju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turistička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agencija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prouzroči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neispunjenjem,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djelomičnim ispunjenjem ili neurednim ispunjenjem obveza iz paket-aranžmana (preslika polica).</w:t>
      </w:r>
    </w:p>
    <w:p w14:paraId="6FC3D79A" w14:textId="77777777" w:rsidR="00622939" w:rsidRDefault="00D14BF8">
      <w:pPr>
        <w:pStyle w:val="Odlomakpopisa"/>
        <w:numPr>
          <w:ilvl w:val="0"/>
          <w:numId w:val="2"/>
        </w:numPr>
        <w:tabs>
          <w:tab w:val="left" w:pos="342"/>
        </w:tabs>
        <w:spacing w:before="47" w:line="292" w:lineRule="auto"/>
        <w:ind w:left="102" w:right="314" w:firstLine="0"/>
        <w:rPr>
          <w:sz w:val="24"/>
        </w:rPr>
      </w:pPr>
      <w:r>
        <w:rPr>
          <w:color w:val="231F1F"/>
          <w:sz w:val="24"/>
        </w:rPr>
        <w:t>U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slučaju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poziv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objavljuje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sukladno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čl.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13.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st.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12.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Pravilnika,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dokaz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iz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točke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2.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dostavlja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sedam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(7) dana prije realizacije ugovora.</w:t>
      </w:r>
    </w:p>
    <w:p w14:paraId="47331DEB" w14:textId="77777777" w:rsidR="00622939" w:rsidRDefault="00D14BF8">
      <w:pPr>
        <w:spacing w:before="46"/>
        <w:ind w:left="102"/>
        <w:rPr>
          <w:i/>
          <w:sz w:val="24"/>
        </w:rPr>
      </w:pPr>
      <w:r>
        <w:rPr>
          <w:i/>
          <w:spacing w:val="-2"/>
          <w:sz w:val="24"/>
        </w:rPr>
        <w:t>Napomena:</w:t>
      </w:r>
    </w:p>
    <w:p w14:paraId="0F0F8B3A" w14:textId="77777777" w:rsidR="00622939" w:rsidRDefault="00D14BF8">
      <w:pPr>
        <w:pStyle w:val="Odlomakpopisa"/>
        <w:numPr>
          <w:ilvl w:val="0"/>
          <w:numId w:val="1"/>
        </w:numPr>
        <w:tabs>
          <w:tab w:val="left" w:pos="362"/>
        </w:tabs>
        <w:spacing w:before="109"/>
        <w:ind w:left="362" w:hanging="260"/>
        <w:rPr>
          <w:sz w:val="24"/>
        </w:rPr>
      </w:pPr>
      <w:r>
        <w:rPr>
          <w:color w:val="231F1F"/>
          <w:sz w:val="24"/>
        </w:rPr>
        <w:t>Pristigle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ponude trebaju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sadržavati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u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cijenu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pacing w:val="-2"/>
          <w:sz w:val="24"/>
        </w:rPr>
        <w:t>uključivati:</w:t>
      </w:r>
    </w:p>
    <w:p w14:paraId="625CF527" w14:textId="77777777" w:rsidR="00622939" w:rsidRDefault="00D14BF8">
      <w:pPr>
        <w:pStyle w:val="Odlomakpopisa"/>
        <w:numPr>
          <w:ilvl w:val="1"/>
          <w:numId w:val="1"/>
        </w:numPr>
        <w:tabs>
          <w:tab w:val="left" w:pos="348"/>
        </w:tabs>
        <w:spacing w:before="108"/>
        <w:ind w:left="348" w:hanging="246"/>
        <w:rPr>
          <w:sz w:val="24"/>
        </w:rPr>
      </w:pPr>
      <w:r>
        <w:rPr>
          <w:color w:val="231F1F"/>
          <w:sz w:val="24"/>
        </w:rPr>
        <w:t>prijevoz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sudionika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isključivo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prijevoznim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sredstvima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koji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udovoljavaju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pacing w:val="-2"/>
          <w:sz w:val="24"/>
        </w:rPr>
        <w:t>propisima,</w:t>
      </w:r>
    </w:p>
    <w:p w14:paraId="2335C524" w14:textId="77777777" w:rsidR="00622939" w:rsidRDefault="00D14BF8">
      <w:pPr>
        <w:pStyle w:val="Odlomakpopisa"/>
        <w:numPr>
          <w:ilvl w:val="1"/>
          <w:numId w:val="1"/>
        </w:numPr>
        <w:tabs>
          <w:tab w:val="left" w:pos="362"/>
        </w:tabs>
        <w:spacing w:before="107"/>
        <w:ind w:left="362" w:hanging="260"/>
        <w:rPr>
          <w:sz w:val="24"/>
        </w:rPr>
      </w:pPr>
      <w:r>
        <w:rPr>
          <w:color w:val="231F1F"/>
          <w:sz w:val="24"/>
        </w:rPr>
        <w:t>osiguranje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odgovornosti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 xml:space="preserve">i </w:t>
      </w:r>
      <w:r>
        <w:rPr>
          <w:color w:val="231F1F"/>
          <w:spacing w:val="-2"/>
          <w:sz w:val="24"/>
        </w:rPr>
        <w:t>jamčevine.</w:t>
      </w:r>
    </w:p>
    <w:p w14:paraId="60D8C61A" w14:textId="77777777" w:rsidR="00622939" w:rsidRDefault="00D14BF8">
      <w:pPr>
        <w:pStyle w:val="Odlomakpopisa"/>
        <w:numPr>
          <w:ilvl w:val="0"/>
          <w:numId w:val="1"/>
        </w:numPr>
        <w:tabs>
          <w:tab w:val="left" w:pos="362"/>
        </w:tabs>
        <w:spacing w:before="109"/>
        <w:ind w:left="362" w:hanging="260"/>
        <w:rPr>
          <w:sz w:val="24"/>
        </w:rPr>
      </w:pPr>
      <w:r>
        <w:rPr>
          <w:color w:val="231F1F"/>
          <w:sz w:val="24"/>
        </w:rPr>
        <w:t>Ponude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trebaju</w:t>
      </w:r>
      <w:r>
        <w:rPr>
          <w:color w:val="231F1F"/>
          <w:spacing w:val="-2"/>
          <w:sz w:val="24"/>
        </w:rPr>
        <w:t xml:space="preserve"> biti:</w:t>
      </w:r>
    </w:p>
    <w:p w14:paraId="7734ACFB" w14:textId="77777777" w:rsidR="00622939" w:rsidRDefault="00D14BF8">
      <w:pPr>
        <w:pStyle w:val="Odlomakpopisa"/>
        <w:numPr>
          <w:ilvl w:val="1"/>
          <w:numId w:val="1"/>
        </w:numPr>
        <w:tabs>
          <w:tab w:val="left" w:pos="348"/>
        </w:tabs>
        <w:spacing w:before="108" w:line="292" w:lineRule="auto"/>
        <w:ind w:left="102" w:right="833" w:firstLine="0"/>
        <w:rPr>
          <w:sz w:val="24"/>
        </w:rPr>
      </w:pPr>
      <w:r>
        <w:rPr>
          <w:color w:val="231F1F"/>
          <w:sz w:val="24"/>
        </w:rPr>
        <w:t>u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skladu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posebnim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propisima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kojima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uređuje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pružanje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usluga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u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turizmu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obavljanje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ugostiteljske djelatnosti ili sukladno posebnim propisima,</w:t>
      </w:r>
    </w:p>
    <w:p w14:paraId="3ADD1BB6" w14:textId="77777777" w:rsidR="00622939" w:rsidRDefault="00D14BF8">
      <w:pPr>
        <w:pStyle w:val="Odlomakpopisa"/>
        <w:numPr>
          <w:ilvl w:val="1"/>
          <w:numId w:val="1"/>
        </w:numPr>
        <w:tabs>
          <w:tab w:val="left" w:pos="362"/>
        </w:tabs>
        <w:ind w:left="362" w:hanging="260"/>
        <w:rPr>
          <w:sz w:val="24"/>
        </w:rPr>
      </w:pPr>
      <w:r>
        <w:rPr>
          <w:color w:val="231F1F"/>
          <w:sz w:val="24"/>
        </w:rPr>
        <w:t>razrađene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prema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traženim točkama i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 iskazanom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ukupnom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cijenom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za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 xml:space="preserve">pojedinog </w:t>
      </w:r>
      <w:r>
        <w:rPr>
          <w:color w:val="231F1F"/>
          <w:spacing w:val="-2"/>
          <w:sz w:val="24"/>
        </w:rPr>
        <w:t>učenika.</w:t>
      </w:r>
    </w:p>
    <w:p w14:paraId="4F7CD8C7" w14:textId="77777777" w:rsidR="00622939" w:rsidRDefault="00D14BF8">
      <w:pPr>
        <w:pStyle w:val="Odlomakpopisa"/>
        <w:numPr>
          <w:ilvl w:val="0"/>
          <w:numId w:val="1"/>
        </w:numPr>
        <w:tabs>
          <w:tab w:val="left" w:pos="362"/>
        </w:tabs>
        <w:spacing w:before="108" w:line="292" w:lineRule="auto"/>
        <w:ind w:left="102" w:right="522" w:firstLine="0"/>
        <w:rPr>
          <w:sz w:val="24"/>
        </w:rPr>
      </w:pPr>
      <w:r>
        <w:rPr>
          <w:color w:val="231F1F"/>
          <w:sz w:val="24"/>
        </w:rPr>
        <w:t>U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obzir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će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uzimati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ponude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zaprimljene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poštom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na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školsku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ustanovu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navedenoga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roka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(dana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sata), odnosno e-poštom ako se postupak provodi sukladno čl. 13. st. 13. ovoga Pravilnika.</w:t>
      </w:r>
    </w:p>
    <w:p w14:paraId="039524F6" w14:textId="77777777" w:rsidR="00622939" w:rsidRDefault="00D14BF8">
      <w:pPr>
        <w:pStyle w:val="Odlomakpopisa"/>
        <w:numPr>
          <w:ilvl w:val="0"/>
          <w:numId w:val="1"/>
        </w:numPr>
        <w:tabs>
          <w:tab w:val="left" w:pos="362"/>
        </w:tabs>
        <w:spacing w:before="47" w:line="292" w:lineRule="auto"/>
        <w:ind w:left="102" w:right="129" w:firstLine="0"/>
        <w:rPr>
          <w:sz w:val="24"/>
        </w:rPr>
      </w:pPr>
      <w:r>
        <w:rPr>
          <w:color w:val="231F1F"/>
          <w:sz w:val="24"/>
        </w:rPr>
        <w:t>Školska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ustanova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ne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smije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mijenjati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sadržaj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obrasca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poziva,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već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samo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popunjavati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prazne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rubrike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te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ne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smije upisati naziv objekta u kojemu se pružaju usluge smještaja sukladno posebnome propisu kojim se uređuje obavljanje ugostiteljske djelatnosti (npr. hotela, hostela i dr.).</w:t>
      </w:r>
    </w:p>
    <w:p w14:paraId="0BB79C9B" w14:textId="77777777" w:rsidR="00622939" w:rsidRDefault="00D14BF8">
      <w:pPr>
        <w:pStyle w:val="Odlomakpopisa"/>
        <w:numPr>
          <w:ilvl w:val="0"/>
          <w:numId w:val="1"/>
        </w:numPr>
        <w:tabs>
          <w:tab w:val="left" w:pos="362"/>
        </w:tabs>
        <w:ind w:left="362" w:hanging="260"/>
        <w:rPr>
          <w:sz w:val="24"/>
        </w:rPr>
      </w:pPr>
      <w:r>
        <w:rPr>
          <w:color w:val="231F1F"/>
          <w:sz w:val="24"/>
        </w:rPr>
        <w:t>Potencijalni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davatelj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usluga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ne može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dopisivati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i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nuditi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 xml:space="preserve">dodatne </w:t>
      </w:r>
      <w:r>
        <w:rPr>
          <w:color w:val="231F1F"/>
          <w:spacing w:val="-2"/>
          <w:sz w:val="24"/>
        </w:rPr>
        <w:t>pogodnosti.</w:t>
      </w:r>
    </w:p>
    <w:sectPr w:rsidR="00622939">
      <w:pgSz w:w="11910" w:h="16840"/>
      <w:pgMar w:top="6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681"/>
    <w:multiLevelType w:val="hybridMultilevel"/>
    <w:tmpl w:val="B4605600"/>
    <w:lvl w:ilvl="0" w:tplc="9508D90C">
      <w:numFmt w:val="bullet"/>
      <w:lvlText w:val="☐"/>
      <w:lvlJc w:val="left"/>
      <w:pPr>
        <w:ind w:left="331" w:hanging="28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hr-HR" w:eastAsia="en-US" w:bidi="ar-SA"/>
      </w:rPr>
    </w:lvl>
    <w:lvl w:ilvl="1" w:tplc="5ED237FC">
      <w:numFmt w:val="bullet"/>
      <w:lvlText w:val="•"/>
      <w:lvlJc w:val="left"/>
      <w:pPr>
        <w:ind w:left="795" w:hanging="289"/>
      </w:pPr>
      <w:rPr>
        <w:rFonts w:hint="default"/>
        <w:lang w:val="hr-HR" w:eastAsia="en-US" w:bidi="ar-SA"/>
      </w:rPr>
    </w:lvl>
    <w:lvl w:ilvl="2" w:tplc="1D246E1A">
      <w:numFmt w:val="bullet"/>
      <w:lvlText w:val="•"/>
      <w:lvlJc w:val="left"/>
      <w:pPr>
        <w:ind w:left="1250" w:hanging="289"/>
      </w:pPr>
      <w:rPr>
        <w:rFonts w:hint="default"/>
        <w:lang w:val="hr-HR" w:eastAsia="en-US" w:bidi="ar-SA"/>
      </w:rPr>
    </w:lvl>
    <w:lvl w:ilvl="3" w:tplc="5D96A29A">
      <w:numFmt w:val="bullet"/>
      <w:lvlText w:val="•"/>
      <w:lvlJc w:val="left"/>
      <w:pPr>
        <w:ind w:left="1705" w:hanging="289"/>
      </w:pPr>
      <w:rPr>
        <w:rFonts w:hint="default"/>
        <w:lang w:val="hr-HR" w:eastAsia="en-US" w:bidi="ar-SA"/>
      </w:rPr>
    </w:lvl>
    <w:lvl w:ilvl="4" w:tplc="805475DA">
      <w:numFmt w:val="bullet"/>
      <w:lvlText w:val="•"/>
      <w:lvlJc w:val="left"/>
      <w:pPr>
        <w:ind w:left="2160" w:hanging="289"/>
      </w:pPr>
      <w:rPr>
        <w:rFonts w:hint="default"/>
        <w:lang w:val="hr-HR" w:eastAsia="en-US" w:bidi="ar-SA"/>
      </w:rPr>
    </w:lvl>
    <w:lvl w:ilvl="5" w:tplc="9098AE98">
      <w:numFmt w:val="bullet"/>
      <w:lvlText w:val="•"/>
      <w:lvlJc w:val="left"/>
      <w:pPr>
        <w:ind w:left="2616" w:hanging="289"/>
      </w:pPr>
      <w:rPr>
        <w:rFonts w:hint="default"/>
        <w:lang w:val="hr-HR" w:eastAsia="en-US" w:bidi="ar-SA"/>
      </w:rPr>
    </w:lvl>
    <w:lvl w:ilvl="6" w:tplc="972622C2">
      <w:numFmt w:val="bullet"/>
      <w:lvlText w:val="•"/>
      <w:lvlJc w:val="left"/>
      <w:pPr>
        <w:ind w:left="3071" w:hanging="289"/>
      </w:pPr>
      <w:rPr>
        <w:rFonts w:hint="default"/>
        <w:lang w:val="hr-HR" w:eastAsia="en-US" w:bidi="ar-SA"/>
      </w:rPr>
    </w:lvl>
    <w:lvl w:ilvl="7" w:tplc="CDCCACEA">
      <w:numFmt w:val="bullet"/>
      <w:lvlText w:val="•"/>
      <w:lvlJc w:val="left"/>
      <w:pPr>
        <w:ind w:left="3526" w:hanging="289"/>
      </w:pPr>
      <w:rPr>
        <w:rFonts w:hint="default"/>
        <w:lang w:val="hr-HR" w:eastAsia="en-US" w:bidi="ar-SA"/>
      </w:rPr>
    </w:lvl>
    <w:lvl w:ilvl="8" w:tplc="3E886B5E">
      <w:numFmt w:val="bullet"/>
      <w:lvlText w:val="•"/>
      <w:lvlJc w:val="left"/>
      <w:pPr>
        <w:ind w:left="3981" w:hanging="289"/>
      </w:pPr>
      <w:rPr>
        <w:rFonts w:hint="default"/>
        <w:lang w:val="hr-HR" w:eastAsia="en-US" w:bidi="ar-SA"/>
      </w:rPr>
    </w:lvl>
  </w:abstractNum>
  <w:abstractNum w:abstractNumId="1">
    <w:nsid w:val="0D714AE1"/>
    <w:multiLevelType w:val="hybridMultilevel"/>
    <w:tmpl w:val="C3120426"/>
    <w:lvl w:ilvl="0" w:tplc="68FAA054">
      <w:numFmt w:val="bullet"/>
      <w:lvlText w:val="☐"/>
      <w:lvlJc w:val="left"/>
      <w:pPr>
        <w:ind w:left="331" w:hanging="28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hr-HR" w:eastAsia="en-US" w:bidi="ar-SA"/>
      </w:rPr>
    </w:lvl>
    <w:lvl w:ilvl="1" w:tplc="4678B6D2">
      <w:numFmt w:val="bullet"/>
      <w:lvlText w:val="•"/>
      <w:lvlJc w:val="left"/>
      <w:pPr>
        <w:ind w:left="795" w:hanging="289"/>
      </w:pPr>
      <w:rPr>
        <w:rFonts w:hint="default"/>
        <w:lang w:val="hr-HR" w:eastAsia="en-US" w:bidi="ar-SA"/>
      </w:rPr>
    </w:lvl>
    <w:lvl w:ilvl="2" w:tplc="13027968">
      <w:numFmt w:val="bullet"/>
      <w:lvlText w:val="•"/>
      <w:lvlJc w:val="left"/>
      <w:pPr>
        <w:ind w:left="1250" w:hanging="289"/>
      </w:pPr>
      <w:rPr>
        <w:rFonts w:hint="default"/>
        <w:lang w:val="hr-HR" w:eastAsia="en-US" w:bidi="ar-SA"/>
      </w:rPr>
    </w:lvl>
    <w:lvl w:ilvl="3" w:tplc="2010728A">
      <w:numFmt w:val="bullet"/>
      <w:lvlText w:val="•"/>
      <w:lvlJc w:val="left"/>
      <w:pPr>
        <w:ind w:left="1705" w:hanging="289"/>
      </w:pPr>
      <w:rPr>
        <w:rFonts w:hint="default"/>
        <w:lang w:val="hr-HR" w:eastAsia="en-US" w:bidi="ar-SA"/>
      </w:rPr>
    </w:lvl>
    <w:lvl w:ilvl="4" w:tplc="7AF6B7BC">
      <w:numFmt w:val="bullet"/>
      <w:lvlText w:val="•"/>
      <w:lvlJc w:val="left"/>
      <w:pPr>
        <w:ind w:left="2160" w:hanging="289"/>
      </w:pPr>
      <w:rPr>
        <w:rFonts w:hint="default"/>
        <w:lang w:val="hr-HR" w:eastAsia="en-US" w:bidi="ar-SA"/>
      </w:rPr>
    </w:lvl>
    <w:lvl w:ilvl="5" w:tplc="389C4B3C">
      <w:numFmt w:val="bullet"/>
      <w:lvlText w:val="•"/>
      <w:lvlJc w:val="left"/>
      <w:pPr>
        <w:ind w:left="2616" w:hanging="289"/>
      </w:pPr>
      <w:rPr>
        <w:rFonts w:hint="default"/>
        <w:lang w:val="hr-HR" w:eastAsia="en-US" w:bidi="ar-SA"/>
      </w:rPr>
    </w:lvl>
    <w:lvl w:ilvl="6" w:tplc="C27ECEB0">
      <w:numFmt w:val="bullet"/>
      <w:lvlText w:val="•"/>
      <w:lvlJc w:val="left"/>
      <w:pPr>
        <w:ind w:left="3071" w:hanging="289"/>
      </w:pPr>
      <w:rPr>
        <w:rFonts w:hint="default"/>
        <w:lang w:val="hr-HR" w:eastAsia="en-US" w:bidi="ar-SA"/>
      </w:rPr>
    </w:lvl>
    <w:lvl w:ilvl="7" w:tplc="BCEEA136">
      <w:numFmt w:val="bullet"/>
      <w:lvlText w:val="•"/>
      <w:lvlJc w:val="left"/>
      <w:pPr>
        <w:ind w:left="3526" w:hanging="289"/>
      </w:pPr>
      <w:rPr>
        <w:rFonts w:hint="default"/>
        <w:lang w:val="hr-HR" w:eastAsia="en-US" w:bidi="ar-SA"/>
      </w:rPr>
    </w:lvl>
    <w:lvl w:ilvl="8" w:tplc="19FC3E1C">
      <w:numFmt w:val="bullet"/>
      <w:lvlText w:val="•"/>
      <w:lvlJc w:val="left"/>
      <w:pPr>
        <w:ind w:left="3981" w:hanging="289"/>
      </w:pPr>
      <w:rPr>
        <w:rFonts w:hint="default"/>
        <w:lang w:val="hr-HR" w:eastAsia="en-US" w:bidi="ar-SA"/>
      </w:rPr>
    </w:lvl>
  </w:abstractNum>
  <w:abstractNum w:abstractNumId="2">
    <w:nsid w:val="20120598"/>
    <w:multiLevelType w:val="hybridMultilevel"/>
    <w:tmpl w:val="8B920C2C"/>
    <w:lvl w:ilvl="0" w:tplc="4614C1BC">
      <w:start w:val="1"/>
      <w:numFmt w:val="decimal"/>
      <w:lvlText w:val="%1)"/>
      <w:lvlJc w:val="left"/>
      <w:pPr>
        <w:ind w:left="3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0"/>
        <w:w w:val="100"/>
        <w:sz w:val="24"/>
        <w:szCs w:val="24"/>
        <w:lang w:val="hr-HR" w:eastAsia="en-US" w:bidi="ar-SA"/>
      </w:rPr>
    </w:lvl>
    <w:lvl w:ilvl="1" w:tplc="D0FAA33E">
      <w:start w:val="1"/>
      <w:numFmt w:val="lowerLetter"/>
      <w:lvlText w:val="%2)"/>
      <w:lvlJc w:val="left"/>
      <w:pPr>
        <w:ind w:left="34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0"/>
        <w:w w:val="100"/>
        <w:sz w:val="24"/>
        <w:szCs w:val="24"/>
        <w:lang w:val="hr-HR" w:eastAsia="en-US" w:bidi="ar-SA"/>
      </w:rPr>
    </w:lvl>
    <w:lvl w:ilvl="2" w:tplc="31D401E6">
      <w:numFmt w:val="bullet"/>
      <w:lvlText w:val="•"/>
      <w:lvlJc w:val="left"/>
      <w:pPr>
        <w:ind w:left="360" w:hanging="248"/>
      </w:pPr>
      <w:rPr>
        <w:rFonts w:hint="default"/>
        <w:lang w:val="hr-HR" w:eastAsia="en-US" w:bidi="ar-SA"/>
      </w:rPr>
    </w:lvl>
    <w:lvl w:ilvl="3" w:tplc="17A4669A">
      <w:numFmt w:val="bullet"/>
      <w:lvlText w:val="•"/>
      <w:lvlJc w:val="left"/>
      <w:pPr>
        <w:ind w:left="1683" w:hanging="248"/>
      </w:pPr>
      <w:rPr>
        <w:rFonts w:hint="default"/>
        <w:lang w:val="hr-HR" w:eastAsia="en-US" w:bidi="ar-SA"/>
      </w:rPr>
    </w:lvl>
    <w:lvl w:ilvl="4" w:tplc="B0509436">
      <w:numFmt w:val="bullet"/>
      <w:lvlText w:val="•"/>
      <w:lvlJc w:val="left"/>
      <w:pPr>
        <w:ind w:left="3006" w:hanging="248"/>
      </w:pPr>
      <w:rPr>
        <w:rFonts w:hint="default"/>
        <w:lang w:val="hr-HR" w:eastAsia="en-US" w:bidi="ar-SA"/>
      </w:rPr>
    </w:lvl>
    <w:lvl w:ilvl="5" w:tplc="81E26446">
      <w:numFmt w:val="bullet"/>
      <w:lvlText w:val="•"/>
      <w:lvlJc w:val="left"/>
      <w:pPr>
        <w:ind w:left="4329" w:hanging="248"/>
      </w:pPr>
      <w:rPr>
        <w:rFonts w:hint="default"/>
        <w:lang w:val="hr-HR" w:eastAsia="en-US" w:bidi="ar-SA"/>
      </w:rPr>
    </w:lvl>
    <w:lvl w:ilvl="6" w:tplc="6A12A130">
      <w:numFmt w:val="bullet"/>
      <w:lvlText w:val="•"/>
      <w:lvlJc w:val="left"/>
      <w:pPr>
        <w:ind w:left="5653" w:hanging="248"/>
      </w:pPr>
      <w:rPr>
        <w:rFonts w:hint="default"/>
        <w:lang w:val="hr-HR" w:eastAsia="en-US" w:bidi="ar-SA"/>
      </w:rPr>
    </w:lvl>
    <w:lvl w:ilvl="7" w:tplc="5A0C19BC">
      <w:numFmt w:val="bullet"/>
      <w:lvlText w:val="•"/>
      <w:lvlJc w:val="left"/>
      <w:pPr>
        <w:ind w:left="6976" w:hanging="248"/>
      </w:pPr>
      <w:rPr>
        <w:rFonts w:hint="default"/>
        <w:lang w:val="hr-HR" w:eastAsia="en-US" w:bidi="ar-SA"/>
      </w:rPr>
    </w:lvl>
    <w:lvl w:ilvl="8" w:tplc="9ED6DF94">
      <w:numFmt w:val="bullet"/>
      <w:lvlText w:val="•"/>
      <w:lvlJc w:val="left"/>
      <w:pPr>
        <w:ind w:left="8299" w:hanging="248"/>
      </w:pPr>
      <w:rPr>
        <w:rFonts w:hint="default"/>
        <w:lang w:val="hr-HR" w:eastAsia="en-US" w:bidi="ar-SA"/>
      </w:rPr>
    </w:lvl>
  </w:abstractNum>
  <w:abstractNum w:abstractNumId="3">
    <w:nsid w:val="3A896230"/>
    <w:multiLevelType w:val="hybridMultilevel"/>
    <w:tmpl w:val="5486237A"/>
    <w:lvl w:ilvl="0" w:tplc="60AC32DC">
      <w:numFmt w:val="bullet"/>
      <w:lvlText w:val="☐"/>
      <w:lvlJc w:val="left"/>
      <w:pPr>
        <w:ind w:left="331" w:hanging="28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hr-HR" w:eastAsia="en-US" w:bidi="ar-SA"/>
      </w:rPr>
    </w:lvl>
    <w:lvl w:ilvl="1" w:tplc="B3149472">
      <w:numFmt w:val="bullet"/>
      <w:lvlText w:val="•"/>
      <w:lvlJc w:val="left"/>
      <w:pPr>
        <w:ind w:left="795" w:hanging="289"/>
      </w:pPr>
      <w:rPr>
        <w:rFonts w:hint="default"/>
        <w:lang w:val="hr-HR" w:eastAsia="en-US" w:bidi="ar-SA"/>
      </w:rPr>
    </w:lvl>
    <w:lvl w:ilvl="2" w:tplc="84F8822E">
      <w:numFmt w:val="bullet"/>
      <w:lvlText w:val="•"/>
      <w:lvlJc w:val="left"/>
      <w:pPr>
        <w:ind w:left="1250" w:hanging="289"/>
      </w:pPr>
      <w:rPr>
        <w:rFonts w:hint="default"/>
        <w:lang w:val="hr-HR" w:eastAsia="en-US" w:bidi="ar-SA"/>
      </w:rPr>
    </w:lvl>
    <w:lvl w:ilvl="3" w:tplc="A86A5BF6">
      <w:numFmt w:val="bullet"/>
      <w:lvlText w:val="•"/>
      <w:lvlJc w:val="left"/>
      <w:pPr>
        <w:ind w:left="1705" w:hanging="289"/>
      </w:pPr>
      <w:rPr>
        <w:rFonts w:hint="default"/>
        <w:lang w:val="hr-HR" w:eastAsia="en-US" w:bidi="ar-SA"/>
      </w:rPr>
    </w:lvl>
    <w:lvl w:ilvl="4" w:tplc="846A5B18">
      <w:numFmt w:val="bullet"/>
      <w:lvlText w:val="•"/>
      <w:lvlJc w:val="left"/>
      <w:pPr>
        <w:ind w:left="2160" w:hanging="289"/>
      </w:pPr>
      <w:rPr>
        <w:rFonts w:hint="default"/>
        <w:lang w:val="hr-HR" w:eastAsia="en-US" w:bidi="ar-SA"/>
      </w:rPr>
    </w:lvl>
    <w:lvl w:ilvl="5" w:tplc="11240A1C">
      <w:numFmt w:val="bullet"/>
      <w:lvlText w:val="•"/>
      <w:lvlJc w:val="left"/>
      <w:pPr>
        <w:ind w:left="2616" w:hanging="289"/>
      </w:pPr>
      <w:rPr>
        <w:rFonts w:hint="default"/>
        <w:lang w:val="hr-HR" w:eastAsia="en-US" w:bidi="ar-SA"/>
      </w:rPr>
    </w:lvl>
    <w:lvl w:ilvl="6" w:tplc="2C24CB12">
      <w:numFmt w:val="bullet"/>
      <w:lvlText w:val="•"/>
      <w:lvlJc w:val="left"/>
      <w:pPr>
        <w:ind w:left="3071" w:hanging="289"/>
      </w:pPr>
      <w:rPr>
        <w:rFonts w:hint="default"/>
        <w:lang w:val="hr-HR" w:eastAsia="en-US" w:bidi="ar-SA"/>
      </w:rPr>
    </w:lvl>
    <w:lvl w:ilvl="7" w:tplc="11926448">
      <w:numFmt w:val="bullet"/>
      <w:lvlText w:val="•"/>
      <w:lvlJc w:val="left"/>
      <w:pPr>
        <w:ind w:left="3526" w:hanging="289"/>
      </w:pPr>
      <w:rPr>
        <w:rFonts w:hint="default"/>
        <w:lang w:val="hr-HR" w:eastAsia="en-US" w:bidi="ar-SA"/>
      </w:rPr>
    </w:lvl>
    <w:lvl w:ilvl="8" w:tplc="A0880FE8">
      <w:numFmt w:val="bullet"/>
      <w:lvlText w:val="•"/>
      <w:lvlJc w:val="left"/>
      <w:pPr>
        <w:ind w:left="3981" w:hanging="289"/>
      </w:pPr>
      <w:rPr>
        <w:rFonts w:hint="default"/>
        <w:lang w:val="hr-HR" w:eastAsia="en-US" w:bidi="ar-SA"/>
      </w:rPr>
    </w:lvl>
  </w:abstractNum>
  <w:abstractNum w:abstractNumId="4">
    <w:nsid w:val="651775BC"/>
    <w:multiLevelType w:val="hybridMultilevel"/>
    <w:tmpl w:val="0EFAD7F8"/>
    <w:lvl w:ilvl="0" w:tplc="DD20C3D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0"/>
        <w:w w:val="100"/>
        <w:sz w:val="24"/>
        <w:szCs w:val="24"/>
        <w:lang w:val="hr-HR" w:eastAsia="en-US" w:bidi="ar-SA"/>
      </w:rPr>
    </w:lvl>
    <w:lvl w:ilvl="1" w:tplc="91E6A008">
      <w:start w:val="1"/>
      <w:numFmt w:val="lowerLetter"/>
      <w:lvlText w:val="%2)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0"/>
        <w:w w:val="100"/>
        <w:sz w:val="24"/>
        <w:szCs w:val="24"/>
        <w:lang w:val="hr-HR" w:eastAsia="en-US" w:bidi="ar-SA"/>
      </w:rPr>
    </w:lvl>
    <w:lvl w:ilvl="2" w:tplc="C14AC0EC">
      <w:numFmt w:val="bullet"/>
      <w:lvlText w:val="•"/>
      <w:lvlJc w:val="left"/>
      <w:pPr>
        <w:ind w:left="1518" w:hanging="248"/>
      </w:pPr>
      <w:rPr>
        <w:rFonts w:hint="default"/>
        <w:lang w:val="hr-HR" w:eastAsia="en-US" w:bidi="ar-SA"/>
      </w:rPr>
    </w:lvl>
    <w:lvl w:ilvl="3" w:tplc="BA64022E">
      <w:numFmt w:val="bullet"/>
      <w:lvlText w:val="•"/>
      <w:lvlJc w:val="left"/>
      <w:pPr>
        <w:ind w:left="2696" w:hanging="248"/>
      </w:pPr>
      <w:rPr>
        <w:rFonts w:hint="default"/>
        <w:lang w:val="hr-HR" w:eastAsia="en-US" w:bidi="ar-SA"/>
      </w:rPr>
    </w:lvl>
    <w:lvl w:ilvl="4" w:tplc="018EFE4E">
      <w:numFmt w:val="bullet"/>
      <w:lvlText w:val="•"/>
      <w:lvlJc w:val="left"/>
      <w:pPr>
        <w:ind w:left="3875" w:hanging="248"/>
      </w:pPr>
      <w:rPr>
        <w:rFonts w:hint="default"/>
        <w:lang w:val="hr-HR" w:eastAsia="en-US" w:bidi="ar-SA"/>
      </w:rPr>
    </w:lvl>
    <w:lvl w:ilvl="5" w:tplc="8F1E1B18">
      <w:numFmt w:val="bullet"/>
      <w:lvlText w:val="•"/>
      <w:lvlJc w:val="left"/>
      <w:pPr>
        <w:ind w:left="5053" w:hanging="248"/>
      </w:pPr>
      <w:rPr>
        <w:rFonts w:hint="default"/>
        <w:lang w:val="hr-HR" w:eastAsia="en-US" w:bidi="ar-SA"/>
      </w:rPr>
    </w:lvl>
    <w:lvl w:ilvl="6" w:tplc="AD229342">
      <w:numFmt w:val="bullet"/>
      <w:lvlText w:val="•"/>
      <w:lvlJc w:val="left"/>
      <w:pPr>
        <w:ind w:left="6232" w:hanging="248"/>
      </w:pPr>
      <w:rPr>
        <w:rFonts w:hint="default"/>
        <w:lang w:val="hr-HR" w:eastAsia="en-US" w:bidi="ar-SA"/>
      </w:rPr>
    </w:lvl>
    <w:lvl w:ilvl="7" w:tplc="E98C494A">
      <w:numFmt w:val="bullet"/>
      <w:lvlText w:val="•"/>
      <w:lvlJc w:val="left"/>
      <w:pPr>
        <w:ind w:left="7410" w:hanging="248"/>
      </w:pPr>
      <w:rPr>
        <w:rFonts w:hint="default"/>
        <w:lang w:val="hr-HR" w:eastAsia="en-US" w:bidi="ar-SA"/>
      </w:rPr>
    </w:lvl>
    <w:lvl w:ilvl="8" w:tplc="15CEFE66">
      <w:numFmt w:val="bullet"/>
      <w:lvlText w:val="•"/>
      <w:lvlJc w:val="left"/>
      <w:pPr>
        <w:ind w:left="8589" w:hanging="248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2939"/>
    <w:rsid w:val="00015D58"/>
    <w:rsid w:val="001114EE"/>
    <w:rsid w:val="0022040B"/>
    <w:rsid w:val="002A45A8"/>
    <w:rsid w:val="002D6FAE"/>
    <w:rsid w:val="00491C5B"/>
    <w:rsid w:val="004B1ACF"/>
    <w:rsid w:val="005D4717"/>
    <w:rsid w:val="00622939"/>
    <w:rsid w:val="00671E33"/>
    <w:rsid w:val="00B90AD2"/>
    <w:rsid w:val="00BB74E2"/>
    <w:rsid w:val="00CC2CF6"/>
    <w:rsid w:val="00CD309B"/>
    <w:rsid w:val="00D14BF8"/>
    <w:rsid w:val="00D75374"/>
    <w:rsid w:val="00EC4025"/>
    <w:rsid w:val="00F468B9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98B"/>
  <w15:docId w15:val="{9365B649-4083-46B8-8801-826D1054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6"/>
      <w:ind w:left="102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78"/>
      <w:ind w:left="505"/>
    </w:pPr>
    <w:rPr>
      <w:sz w:val="26"/>
      <w:szCs w:val="26"/>
    </w:rPr>
  </w:style>
  <w:style w:type="paragraph" w:styleId="Odlomakpopisa">
    <w:name w:val="List Paragraph"/>
    <w:basedOn w:val="Normal"/>
    <w:uiPriority w:val="1"/>
    <w:qFormat/>
    <w:pPr>
      <w:spacing w:before="46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5D4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file:///C:/Users/Tajni%C5%A1tvo/Desktop/OneDrive%20-%20CARNet/Tajni%C5%A1tvo%20-%20Tihomir%20Mijatovi%C4%87/Ekskurzija/Pravilnik%20o%20izmjenama%20i%20dopunama%20Pravilnika%20o%20izvo%C4%91enju%20izleta,%20ekskurzija%20i%20drugih%20odgojno-obrazovnih%20ak</vt:lpstr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file:///C:/Users/Tajni%C5%A1tvo/Desktop/OneDrive%20-%20CARNet/Tajni%C5%A1tvo%20-%20Tihomir%20Mijatovi%C4%87/Ekskurzija/Pravilnik%20o%20izmjenama%20i%20dopunama%20Pravilnika%20o%20izvo%C4%91enju%20izleta,%20ekskurzija%20i%20drugih%20odgojno-obrazovnih%20akt...</dc:title>
  <dc:creator>Tajniatvo</dc:creator>
  <cp:lastModifiedBy>Windows korisnik</cp:lastModifiedBy>
  <cp:revision>13</cp:revision>
  <dcterms:created xsi:type="dcterms:W3CDTF">2024-01-15T10:23:00Z</dcterms:created>
  <dcterms:modified xsi:type="dcterms:W3CDTF">2024-01-22T10:51:00Z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Microsoft: Print To PDF</vt:lpwstr>
  </property>
</Properties>
</file>